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B047C8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047C8">
        <w:rPr>
          <w:rFonts w:ascii="Arial" w:hAnsi="Arial" w:cs="Arial"/>
          <w:sz w:val="24"/>
          <w:szCs w:val="24"/>
        </w:rPr>
        <w:t>Resolução nº 0</w:t>
      </w:r>
      <w:r w:rsidR="006E2473" w:rsidRPr="00B047C8">
        <w:rPr>
          <w:rFonts w:ascii="Arial" w:hAnsi="Arial" w:cs="Arial"/>
          <w:sz w:val="24"/>
          <w:szCs w:val="24"/>
        </w:rPr>
        <w:t>1</w:t>
      </w:r>
      <w:r w:rsidR="00E04607">
        <w:rPr>
          <w:rFonts w:ascii="Arial" w:hAnsi="Arial" w:cs="Arial"/>
          <w:sz w:val="24"/>
          <w:szCs w:val="24"/>
        </w:rPr>
        <w:t>4</w:t>
      </w:r>
      <w:r w:rsidRPr="00B047C8">
        <w:rPr>
          <w:rFonts w:ascii="Arial" w:hAnsi="Arial" w:cs="Arial"/>
          <w:sz w:val="24"/>
          <w:szCs w:val="24"/>
        </w:rPr>
        <w:t>/CMAS/2021</w:t>
      </w:r>
    </w:p>
    <w:p w:rsidR="00946698" w:rsidRPr="00B047C8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B047C8">
        <w:rPr>
          <w:rFonts w:ascii="Arial" w:hAnsi="Arial" w:cs="Arial"/>
          <w:sz w:val="24"/>
          <w:szCs w:val="24"/>
        </w:rPr>
        <w:t xml:space="preserve">em reunião ordinária realizada no dia </w:t>
      </w:r>
      <w:r w:rsidR="006E2473" w:rsidRPr="00B047C8">
        <w:rPr>
          <w:rFonts w:ascii="Arial" w:hAnsi="Arial" w:cs="Arial"/>
          <w:sz w:val="24"/>
          <w:szCs w:val="24"/>
        </w:rPr>
        <w:t>24</w:t>
      </w:r>
      <w:r w:rsidRPr="00B047C8">
        <w:rPr>
          <w:rFonts w:ascii="Arial" w:hAnsi="Arial" w:cs="Arial"/>
          <w:sz w:val="24"/>
          <w:szCs w:val="24"/>
        </w:rPr>
        <w:t xml:space="preserve"> de </w:t>
      </w:r>
      <w:r w:rsidR="006E2473" w:rsidRPr="00B047C8">
        <w:rPr>
          <w:rFonts w:ascii="Arial" w:hAnsi="Arial" w:cs="Arial"/>
          <w:sz w:val="24"/>
          <w:szCs w:val="24"/>
        </w:rPr>
        <w:t>fevereiro</w:t>
      </w:r>
      <w:r w:rsidRPr="00B047C8">
        <w:rPr>
          <w:rFonts w:ascii="Arial" w:hAnsi="Arial" w:cs="Arial"/>
          <w:sz w:val="24"/>
          <w:szCs w:val="24"/>
        </w:rPr>
        <w:t xml:space="preserve"> de 2021,</w:t>
      </w: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B047C8" w:rsidRPr="00B047C8" w:rsidRDefault="00B047C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D3D8C" w:rsidRPr="00E006A5" w:rsidRDefault="008D3D8C" w:rsidP="008D3D8C">
      <w:pPr>
        <w:spacing w:line="240" w:lineRule="auto"/>
        <w:jc w:val="both"/>
        <w:rPr>
          <w:rFonts w:cstheme="minorHAnsi"/>
          <w:sz w:val="24"/>
          <w:szCs w:val="24"/>
        </w:rPr>
      </w:pPr>
      <w:r w:rsidRPr="00E006A5">
        <w:rPr>
          <w:rFonts w:cstheme="minorHAnsi"/>
          <w:sz w:val="24"/>
          <w:szCs w:val="24"/>
        </w:rPr>
        <w:t>Art.1) Aprov</w:t>
      </w:r>
      <w:r w:rsidR="00E04607">
        <w:rPr>
          <w:rFonts w:cstheme="minorHAnsi"/>
          <w:sz w:val="24"/>
          <w:szCs w:val="24"/>
        </w:rPr>
        <w:t>ar a correção da Prestação de contas do mês de dezembro.</w:t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Jateí, 25</w:t>
      </w:r>
      <w:r w:rsidR="00A50007" w:rsidRPr="00A50007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2021</w:t>
      </w:r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A50007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b/>
          <w:sz w:val="24"/>
          <w:szCs w:val="24"/>
          <w:lang w:eastAsia="pt-BR"/>
        </w:rPr>
        <w:t>NEIDE LIMA VERAS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47" w:rsidRDefault="001E4047" w:rsidP="00B047C8">
      <w:pPr>
        <w:spacing w:after="0" w:line="240" w:lineRule="auto"/>
      </w:pPr>
      <w:r>
        <w:separator/>
      </w:r>
    </w:p>
  </w:endnote>
  <w:endnote w:type="continuationSeparator" w:id="0">
    <w:p w:rsidR="001E4047" w:rsidRDefault="001E4047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47" w:rsidRDefault="001E4047" w:rsidP="00B047C8">
      <w:pPr>
        <w:spacing w:after="0" w:line="240" w:lineRule="auto"/>
      </w:pPr>
      <w:r>
        <w:separator/>
      </w:r>
    </w:p>
  </w:footnote>
  <w:footnote w:type="continuationSeparator" w:id="0">
    <w:p w:rsidR="001E4047" w:rsidRDefault="001E4047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5097F"/>
    <w:rsid w:val="00080BAD"/>
    <w:rsid w:val="000A75A7"/>
    <w:rsid w:val="000B1CC9"/>
    <w:rsid w:val="000B5CD4"/>
    <w:rsid w:val="000D46B7"/>
    <w:rsid w:val="00162418"/>
    <w:rsid w:val="001D3E42"/>
    <w:rsid w:val="001D6352"/>
    <w:rsid w:val="001E4047"/>
    <w:rsid w:val="00224982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45476E"/>
    <w:rsid w:val="004633C9"/>
    <w:rsid w:val="00472FCB"/>
    <w:rsid w:val="004E3624"/>
    <w:rsid w:val="005445FE"/>
    <w:rsid w:val="005558B6"/>
    <w:rsid w:val="00572294"/>
    <w:rsid w:val="00585DA4"/>
    <w:rsid w:val="006D529A"/>
    <w:rsid w:val="006E2473"/>
    <w:rsid w:val="00780492"/>
    <w:rsid w:val="00786AC6"/>
    <w:rsid w:val="007A7BE5"/>
    <w:rsid w:val="007B593B"/>
    <w:rsid w:val="00855E30"/>
    <w:rsid w:val="008D3D8C"/>
    <w:rsid w:val="0090615B"/>
    <w:rsid w:val="0093373D"/>
    <w:rsid w:val="00946698"/>
    <w:rsid w:val="009D56B0"/>
    <w:rsid w:val="009E3C9F"/>
    <w:rsid w:val="009F6DD9"/>
    <w:rsid w:val="00A50007"/>
    <w:rsid w:val="00A63450"/>
    <w:rsid w:val="00AA5789"/>
    <w:rsid w:val="00AF15F1"/>
    <w:rsid w:val="00B031CA"/>
    <w:rsid w:val="00B047C8"/>
    <w:rsid w:val="00B80ABC"/>
    <w:rsid w:val="00C443EC"/>
    <w:rsid w:val="00C447E0"/>
    <w:rsid w:val="00D12D8E"/>
    <w:rsid w:val="00D25C67"/>
    <w:rsid w:val="00D3102A"/>
    <w:rsid w:val="00D47EEB"/>
    <w:rsid w:val="00D8380E"/>
    <w:rsid w:val="00DE77AC"/>
    <w:rsid w:val="00E006A5"/>
    <w:rsid w:val="00E04607"/>
    <w:rsid w:val="00E16A88"/>
    <w:rsid w:val="00E67A22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79BE4-373A-4BE8-9221-F92F76C6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silvio jatei</cp:lastModifiedBy>
  <cp:revision>2</cp:revision>
  <cp:lastPrinted>2020-02-21T15:39:00Z</cp:lastPrinted>
  <dcterms:created xsi:type="dcterms:W3CDTF">2021-02-28T13:29:00Z</dcterms:created>
  <dcterms:modified xsi:type="dcterms:W3CDTF">2021-02-28T13:29:00Z</dcterms:modified>
</cp:coreProperties>
</file>