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E2" w:rsidRPr="00223BE2" w:rsidRDefault="007634A5" w:rsidP="00730F13">
      <w:pPr>
        <w:pStyle w:val="Ttulo2"/>
        <w:contextualSpacing/>
      </w:pPr>
      <w:r w:rsidRPr="007634A5">
        <w:rPr>
          <w:rFonts w:ascii="Arial" w:hAnsi="Arial" w:cs="Arial"/>
          <w:sz w:val="28"/>
          <w:szCs w:val="28"/>
          <w:u w:val="none"/>
        </w:rPr>
        <w:t xml:space="preserve">LEI MUNICIPAL Nº </w:t>
      </w:r>
      <w:r w:rsidR="00223BE2">
        <w:rPr>
          <w:rFonts w:ascii="Arial" w:hAnsi="Arial" w:cs="Arial"/>
          <w:sz w:val="28"/>
          <w:szCs w:val="28"/>
          <w:u w:val="none"/>
        </w:rPr>
        <w:softHyphen/>
      </w:r>
      <w:r w:rsidR="00223BE2">
        <w:rPr>
          <w:rFonts w:ascii="Arial" w:hAnsi="Arial" w:cs="Arial"/>
          <w:sz w:val="28"/>
          <w:szCs w:val="28"/>
          <w:u w:val="none"/>
        </w:rPr>
        <w:softHyphen/>
      </w:r>
      <w:r w:rsidR="00223BE2">
        <w:rPr>
          <w:rFonts w:ascii="Arial" w:hAnsi="Arial" w:cs="Arial"/>
          <w:sz w:val="28"/>
          <w:szCs w:val="28"/>
          <w:u w:val="none"/>
        </w:rPr>
        <w:softHyphen/>
      </w:r>
      <w:r w:rsidR="00223BE2">
        <w:rPr>
          <w:rFonts w:ascii="Arial" w:hAnsi="Arial" w:cs="Arial"/>
          <w:sz w:val="28"/>
          <w:szCs w:val="28"/>
          <w:u w:val="none"/>
        </w:rPr>
        <w:softHyphen/>
        <w:t>794</w:t>
      </w:r>
      <w:r w:rsidRPr="007634A5">
        <w:rPr>
          <w:rFonts w:ascii="Arial" w:hAnsi="Arial" w:cs="Arial"/>
          <w:sz w:val="28"/>
          <w:szCs w:val="28"/>
          <w:u w:val="none"/>
        </w:rPr>
        <w:t>, DE</w:t>
      </w:r>
      <w:r w:rsidR="00711B01">
        <w:rPr>
          <w:rFonts w:ascii="Arial" w:hAnsi="Arial" w:cs="Arial"/>
          <w:sz w:val="28"/>
          <w:szCs w:val="28"/>
          <w:u w:val="none"/>
        </w:rPr>
        <w:t xml:space="preserve"> 14</w:t>
      </w:r>
      <w:r>
        <w:rPr>
          <w:rFonts w:ascii="Arial" w:hAnsi="Arial" w:cs="Arial"/>
          <w:sz w:val="28"/>
          <w:szCs w:val="28"/>
          <w:u w:val="none"/>
        </w:rPr>
        <w:t xml:space="preserve"> </w:t>
      </w:r>
      <w:r w:rsidRPr="007634A5">
        <w:rPr>
          <w:rFonts w:ascii="Arial" w:hAnsi="Arial" w:cs="Arial"/>
          <w:sz w:val="28"/>
          <w:szCs w:val="28"/>
          <w:u w:val="none"/>
        </w:rPr>
        <w:t xml:space="preserve">DE </w:t>
      </w:r>
      <w:r w:rsidR="00711B01">
        <w:rPr>
          <w:rFonts w:ascii="Arial" w:hAnsi="Arial" w:cs="Arial"/>
          <w:sz w:val="28"/>
          <w:szCs w:val="28"/>
          <w:u w:val="none"/>
        </w:rPr>
        <w:t>MARÇO DE 2024</w:t>
      </w:r>
      <w:r w:rsidRPr="007634A5">
        <w:rPr>
          <w:rFonts w:ascii="Arial" w:hAnsi="Arial" w:cs="Arial"/>
          <w:sz w:val="28"/>
          <w:szCs w:val="28"/>
          <w:u w:val="none"/>
        </w:rPr>
        <w:t>.</w:t>
      </w:r>
    </w:p>
    <w:p w:rsidR="00223BE2" w:rsidRPr="00223BE2" w:rsidRDefault="00223BE2" w:rsidP="00730F13">
      <w:pPr>
        <w:spacing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223BE2">
        <w:rPr>
          <w:rFonts w:ascii="Arial" w:hAnsi="Arial" w:cs="Arial"/>
          <w:i/>
          <w:sz w:val="24"/>
          <w:szCs w:val="24"/>
        </w:rPr>
        <w:t>Autoriza o Poder Executivo a firmar Convênio com a Associação de Proteção e Assistência às Mães e Crianças Jateienses, e dá outras providências.</w:t>
      </w:r>
    </w:p>
    <w:p w:rsidR="004F36EB" w:rsidRPr="00711B01" w:rsidRDefault="007634A5" w:rsidP="00730F1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1B01">
        <w:rPr>
          <w:rFonts w:ascii="Arial" w:hAnsi="Arial" w:cs="Arial"/>
          <w:b/>
          <w:sz w:val="24"/>
          <w:szCs w:val="24"/>
        </w:rPr>
        <w:t xml:space="preserve">    </w:t>
      </w:r>
      <w:r w:rsidR="004F36EB" w:rsidRPr="00711B01">
        <w:rPr>
          <w:rFonts w:ascii="Arial" w:hAnsi="Arial" w:cs="Arial"/>
          <w:b/>
          <w:sz w:val="24"/>
          <w:szCs w:val="24"/>
        </w:rPr>
        <w:t xml:space="preserve">O PREFEITO MUNICIPAL DE JATEÍ/MS, </w:t>
      </w:r>
      <w:r w:rsidR="004F36EB" w:rsidRPr="00711B01">
        <w:rPr>
          <w:rFonts w:ascii="Arial" w:hAnsi="Arial" w:cs="Arial"/>
          <w:sz w:val="24"/>
          <w:szCs w:val="24"/>
        </w:rPr>
        <w:t>no uso das atribuições que lhe confere o inciso III, do artigo 50, da Lei Orgânica do Município, faz saber que a Câmara Municipal aprovou e ele sanciona a seguinte Lei:</w:t>
      </w:r>
    </w:p>
    <w:p w:rsidR="00C55BA0" w:rsidRDefault="00C55BA0" w:rsidP="00730F13">
      <w:pPr>
        <w:pStyle w:val="Corpodetexto"/>
        <w:tabs>
          <w:tab w:val="left" w:pos="567"/>
          <w:tab w:val="left" w:pos="1134"/>
        </w:tabs>
        <w:spacing w:before="10"/>
        <w:ind w:firstLine="851"/>
        <w:jc w:val="both"/>
        <w:rPr>
          <w:b/>
          <w:sz w:val="24"/>
        </w:rPr>
      </w:pPr>
      <w:r w:rsidRPr="00711B01">
        <w:rPr>
          <w:b/>
          <w:sz w:val="24"/>
        </w:rPr>
        <w:tab/>
      </w:r>
      <w:r w:rsidRPr="00711B01">
        <w:rPr>
          <w:b/>
          <w:sz w:val="24"/>
        </w:rPr>
        <w:tab/>
        <w:t>RESOLVE:</w:t>
      </w:r>
    </w:p>
    <w:p w:rsidR="00223BE2" w:rsidRPr="00223BE2" w:rsidRDefault="00223BE2" w:rsidP="00730F13">
      <w:pPr>
        <w:spacing w:line="24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23BE2">
        <w:rPr>
          <w:rFonts w:ascii="Arial" w:hAnsi="Arial" w:cs="Arial"/>
          <w:b/>
          <w:sz w:val="24"/>
          <w:szCs w:val="24"/>
        </w:rPr>
        <w:t>Art. 1º</w:t>
      </w:r>
      <w:r w:rsidRPr="00223BE2">
        <w:rPr>
          <w:rFonts w:ascii="Arial" w:hAnsi="Arial" w:cs="Arial"/>
          <w:sz w:val="24"/>
          <w:szCs w:val="24"/>
        </w:rPr>
        <w:t xml:space="preserve"> Fica o Poder Executivo autorizado a firmar convênio com a Associação de Proteção e Assistência às Mães e Crianças Jateienses, entidade filantrópica de utilidade pública municipal, mantenedora do Hospital Santa Catarina, inscrita no C.N.P.J. (M.F.) sob o nº. 03.370.822/0001-52, sediada na cidade de Jateí/MS.</w:t>
      </w:r>
    </w:p>
    <w:p w:rsidR="00223BE2" w:rsidRPr="00223BE2" w:rsidRDefault="00223BE2" w:rsidP="00730F13">
      <w:pPr>
        <w:spacing w:line="24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23BE2">
        <w:rPr>
          <w:rFonts w:ascii="Arial" w:hAnsi="Arial" w:cs="Arial"/>
          <w:b/>
          <w:sz w:val="24"/>
          <w:szCs w:val="24"/>
        </w:rPr>
        <w:t>Art. 2º</w:t>
      </w:r>
      <w:r w:rsidRPr="00223BE2">
        <w:rPr>
          <w:rFonts w:ascii="Arial" w:hAnsi="Arial" w:cs="Arial"/>
          <w:sz w:val="24"/>
          <w:szCs w:val="24"/>
        </w:rPr>
        <w:t xml:space="preserve"> O convênio de que trata o artigo anterior consistirá no repasse de recursos financeiros pelo município à entidade no valor de R$ 1.560.000,00 (um milhão quinhentos e sessenta mil reais), em 12 (doze) parcelas mensais e sucessivas.</w:t>
      </w:r>
    </w:p>
    <w:p w:rsidR="00223BE2" w:rsidRPr="00223BE2" w:rsidRDefault="00223BE2" w:rsidP="00730F13">
      <w:pPr>
        <w:spacing w:line="24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23BE2">
        <w:rPr>
          <w:rFonts w:ascii="Arial" w:hAnsi="Arial" w:cs="Arial"/>
          <w:b/>
          <w:sz w:val="24"/>
          <w:szCs w:val="24"/>
        </w:rPr>
        <w:t>Art. 3º</w:t>
      </w:r>
      <w:r w:rsidRPr="00223BE2">
        <w:rPr>
          <w:rFonts w:ascii="Arial" w:hAnsi="Arial" w:cs="Arial"/>
          <w:sz w:val="24"/>
          <w:szCs w:val="24"/>
        </w:rPr>
        <w:t xml:space="preserve"> As despesas decorrentes da execução desta Lei correrão à conta das dotações próprias consignadas no orçamento do Fundo Municipal de Saúde – FMS, formalizado sob o elemento de Subvenções Sociais.</w:t>
      </w:r>
    </w:p>
    <w:p w:rsidR="00223BE2" w:rsidRPr="00223BE2" w:rsidRDefault="00223BE2" w:rsidP="00730F13">
      <w:pPr>
        <w:spacing w:line="240" w:lineRule="au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23BE2">
        <w:rPr>
          <w:rFonts w:ascii="Arial" w:hAnsi="Arial" w:cs="Arial"/>
          <w:b/>
          <w:sz w:val="24"/>
          <w:szCs w:val="24"/>
        </w:rPr>
        <w:t>Art. 4º</w:t>
      </w:r>
      <w:r w:rsidRPr="00223BE2">
        <w:rPr>
          <w:rFonts w:ascii="Arial" w:hAnsi="Arial" w:cs="Arial"/>
          <w:sz w:val="24"/>
          <w:szCs w:val="24"/>
        </w:rPr>
        <w:t xml:space="preserve"> A vigência do presente convênio será de 12 (doze) meses a contar da data da assinatura do contrato.</w:t>
      </w:r>
    </w:p>
    <w:p w:rsidR="00711B01" w:rsidRPr="00223BE2" w:rsidRDefault="00223BE2" w:rsidP="00730F13">
      <w:pPr>
        <w:pStyle w:val="Corpodetexto"/>
        <w:tabs>
          <w:tab w:val="left" w:pos="1134"/>
        </w:tabs>
        <w:spacing w:before="240"/>
        <w:ind w:right="-1" w:firstLine="1418"/>
        <w:jc w:val="both"/>
        <w:rPr>
          <w:sz w:val="24"/>
        </w:rPr>
      </w:pPr>
      <w:r w:rsidRPr="00223BE2">
        <w:rPr>
          <w:b/>
          <w:sz w:val="24"/>
        </w:rPr>
        <w:t>Art. 5º</w:t>
      </w:r>
      <w:r w:rsidRPr="00223BE2">
        <w:rPr>
          <w:sz w:val="24"/>
        </w:rPr>
        <w:t xml:space="preserve"> Esta Lei entra em vigor na data de sua publicação, sendo revogadas as disposições em contrário.</w:t>
      </w:r>
      <w:r w:rsidRPr="00223BE2">
        <w:rPr>
          <w:sz w:val="24"/>
        </w:rPr>
        <w:cr/>
      </w:r>
    </w:p>
    <w:p w:rsidR="007634A5" w:rsidRPr="007634A5" w:rsidRDefault="007634A5" w:rsidP="00730F13">
      <w:pPr>
        <w:spacing w:line="240" w:lineRule="auto"/>
        <w:ind w:right="-427" w:hanging="142"/>
        <w:jc w:val="both"/>
        <w:rPr>
          <w:rFonts w:ascii="Arial" w:hAnsi="Arial" w:cs="Arial"/>
          <w:b/>
          <w:sz w:val="24"/>
          <w:szCs w:val="24"/>
        </w:rPr>
      </w:pPr>
      <w:r w:rsidRPr="007634A5">
        <w:rPr>
          <w:rFonts w:ascii="Arial" w:hAnsi="Arial" w:cs="Arial"/>
          <w:b/>
          <w:sz w:val="24"/>
          <w:szCs w:val="24"/>
        </w:rPr>
        <w:t>GABINETE DO PR</w:t>
      </w:r>
      <w:r w:rsidR="00711B01">
        <w:rPr>
          <w:rFonts w:ascii="Arial" w:hAnsi="Arial" w:cs="Arial"/>
          <w:b/>
          <w:sz w:val="24"/>
          <w:szCs w:val="24"/>
        </w:rPr>
        <w:t>EFEITO MUNICIPAL DE JATEÍ/MS, 14</w:t>
      </w:r>
      <w:r w:rsidR="004F36EB">
        <w:rPr>
          <w:rFonts w:ascii="Arial" w:hAnsi="Arial" w:cs="Arial"/>
          <w:b/>
          <w:sz w:val="24"/>
          <w:szCs w:val="24"/>
        </w:rPr>
        <w:t xml:space="preserve"> DE </w:t>
      </w:r>
      <w:r w:rsidR="00711B01">
        <w:rPr>
          <w:rFonts w:ascii="Arial" w:hAnsi="Arial" w:cs="Arial"/>
          <w:b/>
          <w:sz w:val="24"/>
          <w:szCs w:val="24"/>
        </w:rPr>
        <w:t>MARÇO DE 2024</w:t>
      </w:r>
      <w:r w:rsidRPr="007634A5">
        <w:rPr>
          <w:rFonts w:ascii="Arial" w:hAnsi="Arial" w:cs="Arial"/>
          <w:b/>
          <w:sz w:val="24"/>
          <w:szCs w:val="24"/>
        </w:rPr>
        <w:t xml:space="preserve">. </w:t>
      </w:r>
    </w:p>
    <w:p w:rsidR="007634A5" w:rsidRPr="007634A5" w:rsidRDefault="007634A5" w:rsidP="00730F13">
      <w:pPr>
        <w:spacing w:after="0" w:line="240" w:lineRule="auto"/>
        <w:ind w:left="1134" w:hanging="42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34A5">
        <w:rPr>
          <w:rFonts w:ascii="Arial" w:hAnsi="Arial" w:cs="Arial"/>
          <w:b/>
          <w:sz w:val="24"/>
          <w:szCs w:val="24"/>
        </w:rPr>
        <w:t>ERALDO JORGE LEITE</w:t>
      </w:r>
    </w:p>
    <w:p w:rsidR="00C55BA0" w:rsidRPr="007634A5" w:rsidRDefault="007634A5" w:rsidP="00730F13">
      <w:pPr>
        <w:spacing w:after="0" w:line="240" w:lineRule="auto"/>
        <w:ind w:left="1134" w:hanging="1134"/>
        <w:jc w:val="right"/>
        <w:rPr>
          <w:rFonts w:ascii="Arial" w:hAnsi="Arial" w:cs="Arial"/>
          <w:sz w:val="24"/>
          <w:szCs w:val="24"/>
        </w:rPr>
      </w:pPr>
      <w:r w:rsidRPr="007634A5">
        <w:rPr>
          <w:rFonts w:ascii="Arial" w:hAnsi="Arial" w:cs="Arial"/>
          <w:sz w:val="24"/>
          <w:szCs w:val="24"/>
        </w:rPr>
        <w:t>Prefeito Municipal</w:t>
      </w:r>
    </w:p>
    <w:sectPr w:rsidR="00C55BA0" w:rsidRPr="007634A5" w:rsidSect="00730F13">
      <w:headerReference w:type="default" r:id="rId7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EF" w:rsidRDefault="00F021EF" w:rsidP="007634A5">
      <w:pPr>
        <w:spacing w:after="0" w:line="240" w:lineRule="auto"/>
      </w:pPr>
      <w:r>
        <w:separator/>
      </w:r>
    </w:p>
  </w:endnote>
  <w:endnote w:type="continuationSeparator" w:id="0">
    <w:p w:rsidR="00F021EF" w:rsidRDefault="00F021EF" w:rsidP="0076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EF" w:rsidRDefault="00F021EF" w:rsidP="007634A5">
      <w:pPr>
        <w:spacing w:after="0" w:line="240" w:lineRule="auto"/>
      </w:pPr>
      <w:r>
        <w:separator/>
      </w:r>
    </w:p>
  </w:footnote>
  <w:footnote w:type="continuationSeparator" w:id="0">
    <w:p w:rsidR="00F021EF" w:rsidRDefault="00F021EF" w:rsidP="0076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5" w:rsidRDefault="00763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0"/>
    <w:rsid w:val="00032932"/>
    <w:rsid w:val="00150728"/>
    <w:rsid w:val="00175B10"/>
    <w:rsid w:val="00176B7C"/>
    <w:rsid w:val="001A4B50"/>
    <w:rsid w:val="00223BE2"/>
    <w:rsid w:val="004F36EB"/>
    <w:rsid w:val="00522D47"/>
    <w:rsid w:val="005C1F3C"/>
    <w:rsid w:val="00711B01"/>
    <w:rsid w:val="00730F13"/>
    <w:rsid w:val="007634A5"/>
    <w:rsid w:val="007C6367"/>
    <w:rsid w:val="00A04DF1"/>
    <w:rsid w:val="00C55BA0"/>
    <w:rsid w:val="00EB6583"/>
    <w:rsid w:val="00F021EF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99700-F8F7-44FF-8476-584B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0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4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MS Sans Serif" w:eastAsia="Times New Roman" w:hAnsi="MS Sans Serif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BA0"/>
    <w:pPr>
      <w:spacing w:after="0" w:line="240" w:lineRule="auto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5BA0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Padro">
    <w:name w:val="Padrão"/>
    <w:rsid w:val="00C55BA0"/>
    <w:pPr>
      <w:tabs>
        <w:tab w:val="left" w:pos="708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ar-SA" w:bidi="hi-IN"/>
    </w:rPr>
  </w:style>
  <w:style w:type="character" w:customStyle="1" w:styleId="Ttulo2Char">
    <w:name w:val="Título 2 Char"/>
    <w:basedOn w:val="Fontepargpadro"/>
    <w:link w:val="Ttulo2"/>
    <w:rsid w:val="007634A5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4A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4A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F1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1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D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EF8C-53E9-470B-A87B-802772D3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Cids</dc:creator>
  <cp:keywords/>
  <dc:description/>
  <cp:lastModifiedBy>Diario Oficial</cp:lastModifiedBy>
  <cp:revision>2</cp:revision>
  <cp:lastPrinted>2024-03-14T14:01:00Z</cp:lastPrinted>
  <dcterms:created xsi:type="dcterms:W3CDTF">2024-03-15T11:37:00Z</dcterms:created>
  <dcterms:modified xsi:type="dcterms:W3CDTF">2024-03-15T11:37:00Z</dcterms:modified>
</cp:coreProperties>
</file>