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D431" w14:textId="6F0A35F1" w:rsidR="00F65059" w:rsidRPr="00B755B9" w:rsidRDefault="00F65059" w:rsidP="00CF2574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bookmarkStart w:id="0" w:name="_Hlk161727302"/>
      <w:r w:rsidRPr="00B755B9">
        <w:rPr>
          <w:rFonts w:ascii="Verdana" w:hAnsi="Verdana" w:cs="Arial"/>
          <w:b/>
          <w:i w:val="0"/>
          <w:sz w:val="22"/>
          <w:szCs w:val="22"/>
        </w:rPr>
        <w:t xml:space="preserve">PROCESSO ADMINISTRATIVO Nº.  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>049</w:t>
      </w:r>
      <w:r w:rsidRPr="00B755B9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B755B9">
        <w:rPr>
          <w:rFonts w:ascii="Verdana" w:hAnsi="Verdana" w:cs="Arial"/>
          <w:b/>
          <w:i w:val="0"/>
          <w:sz w:val="22"/>
          <w:szCs w:val="22"/>
        </w:rPr>
        <w:t>2</w:t>
      </w:r>
      <w:r w:rsidR="00577249" w:rsidRPr="00B755B9">
        <w:rPr>
          <w:rFonts w:ascii="Verdana" w:hAnsi="Verdana" w:cs="Arial"/>
          <w:b/>
          <w:i w:val="0"/>
          <w:sz w:val="22"/>
          <w:szCs w:val="22"/>
        </w:rPr>
        <w:t>4</w:t>
      </w:r>
    </w:p>
    <w:p w14:paraId="74134539" w14:textId="06044B70" w:rsidR="00F65059" w:rsidRPr="00B755B9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B755B9">
        <w:rPr>
          <w:rFonts w:ascii="Verdana" w:hAnsi="Verdana" w:cs="Arial"/>
          <w:b/>
          <w:i w:val="0"/>
          <w:sz w:val="22"/>
          <w:szCs w:val="22"/>
        </w:rPr>
        <w:t xml:space="preserve">INEXIGIBILIDADE DE LICITAÇÃO Nº. </w:t>
      </w:r>
      <w:r w:rsidR="00861FEC" w:rsidRPr="00B755B9">
        <w:rPr>
          <w:rFonts w:ascii="Verdana" w:hAnsi="Verdana" w:cs="Arial"/>
          <w:b/>
          <w:i w:val="0"/>
          <w:sz w:val="22"/>
          <w:szCs w:val="22"/>
        </w:rPr>
        <w:t>0</w:t>
      </w:r>
      <w:r w:rsidR="00577249" w:rsidRPr="00B755B9">
        <w:rPr>
          <w:rFonts w:ascii="Verdana" w:hAnsi="Verdana" w:cs="Arial"/>
          <w:b/>
          <w:i w:val="0"/>
          <w:sz w:val="22"/>
          <w:szCs w:val="22"/>
        </w:rPr>
        <w:t>0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>9</w:t>
      </w:r>
      <w:r w:rsidRPr="00B755B9">
        <w:rPr>
          <w:rFonts w:ascii="Verdana" w:hAnsi="Verdana" w:cs="Arial"/>
          <w:b/>
          <w:i w:val="0"/>
          <w:sz w:val="22"/>
          <w:szCs w:val="22"/>
        </w:rPr>
        <w:t>/20</w:t>
      </w:r>
      <w:r w:rsidR="00716AFD" w:rsidRPr="00B755B9">
        <w:rPr>
          <w:rFonts w:ascii="Verdana" w:hAnsi="Verdana" w:cs="Arial"/>
          <w:b/>
          <w:i w:val="0"/>
          <w:sz w:val="22"/>
          <w:szCs w:val="22"/>
        </w:rPr>
        <w:t>2</w:t>
      </w:r>
      <w:r w:rsidR="00577249" w:rsidRPr="00B755B9">
        <w:rPr>
          <w:rFonts w:ascii="Verdana" w:hAnsi="Verdana" w:cs="Arial"/>
          <w:b/>
          <w:i w:val="0"/>
          <w:sz w:val="22"/>
          <w:szCs w:val="22"/>
        </w:rPr>
        <w:t>4</w:t>
      </w:r>
    </w:p>
    <w:p w14:paraId="7D884044" w14:textId="77777777" w:rsidR="00F65059" w:rsidRPr="00B755B9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  <w:u w:val="single"/>
        </w:rPr>
      </w:pPr>
      <w:r w:rsidRPr="00B755B9">
        <w:rPr>
          <w:rFonts w:ascii="Verdana" w:hAnsi="Verdana" w:cs="Arial"/>
          <w:b/>
          <w:i w:val="0"/>
          <w:sz w:val="22"/>
          <w:szCs w:val="22"/>
          <w:u w:val="single"/>
        </w:rPr>
        <w:t>RATIFICAÇÃO</w:t>
      </w:r>
    </w:p>
    <w:p w14:paraId="305CCC15" w14:textId="55B61548" w:rsidR="00F65059" w:rsidRPr="00B755B9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B755B9">
        <w:rPr>
          <w:rFonts w:ascii="Verdana" w:hAnsi="Verdana" w:cs="Arial"/>
          <w:b/>
          <w:i w:val="0"/>
          <w:sz w:val="22"/>
          <w:szCs w:val="22"/>
        </w:rPr>
        <w:t xml:space="preserve">        RATIFICO </w:t>
      </w:r>
      <w:r w:rsidRPr="00B755B9">
        <w:rPr>
          <w:rFonts w:ascii="Verdana" w:hAnsi="Verdana" w:cs="Arial"/>
          <w:i w:val="0"/>
          <w:sz w:val="22"/>
          <w:szCs w:val="22"/>
        </w:rPr>
        <w:t>a inexigibilidade de licitação para a contratação direta da</w:t>
      </w:r>
      <w:r w:rsidR="00FC4EAA" w:rsidRPr="00B755B9">
        <w:rPr>
          <w:rFonts w:ascii="Verdana" w:hAnsi="Verdana" w:cs="Arial"/>
          <w:b/>
          <w:bCs/>
          <w:i w:val="0"/>
          <w:sz w:val="22"/>
          <w:szCs w:val="22"/>
        </w:rPr>
        <w:t xml:space="preserve"> </w:t>
      </w:r>
      <w:r w:rsidR="00FC4EAA" w:rsidRPr="00B755B9">
        <w:rPr>
          <w:rFonts w:ascii="Verdana" w:hAnsi="Verdana" w:cs="Arial"/>
          <w:i w:val="0"/>
          <w:sz w:val="22"/>
          <w:szCs w:val="22"/>
        </w:rPr>
        <w:t>empresa</w:t>
      </w:r>
      <w:r w:rsidR="004F7D7E" w:rsidRPr="00B755B9">
        <w:rPr>
          <w:rFonts w:ascii="Verdana" w:hAnsi="Verdana" w:cs="Arial"/>
          <w:b/>
          <w:bCs/>
          <w:i w:val="0"/>
          <w:sz w:val="22"/>
          <w:szCs w:val="22"/>
        </w:rPr>
        <w:t xml:space="preserve"> DE LEON PRODUÇÕES ARTÍSTICAS E ESPOTIVAS LTDA, 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>CNPJ n°. 19.971.337/0001-74</w:t>
      </w:r>
      <w:r w:rsidR="004F7D7E" w:rsidRPr="00B755B9">
        <w:rPr>
          <w:rFonts w:ascii="Verdana" w:hAnsi="Verdana" w:cs="Arial"/>
          <w:i w:val="0"/>
          <w:sz w:val="22"/>
          <w:szCs w:val="22"/>
        </w:rPr>
        <w:t xml:space="preserve">, com sede na Rua Bernardo Magalhães, nº.92, </w:t>
      </w:r>
      <w:proofErr w:type="gramStart"/>
      <w:r w:rsidR="004F7D7E" w:rsidRPr="00B755B9">
        <w:rPr>
          <w:rFonts w:ascii="Verdana" w:hAnsi="Verdana" w:cs="Arial"/>
          <w:i w:val="0"/>
          <w:sz w:val="22"/>
          <w:szCs w:val="22"/>
        </w:rPr>
        <w:t>Tatuap</w:t>
      </w:r>
      <w:bookmarkStart w:id="1" w:name="_GoBack"/>
      <w:bookmarkEnd w:id="1"/>
      <w:r w:rsidR="004F7D7E" w:rsidRPr="00B755B9">
        <w:rPr>
          <w:rFonts w:ascii="Verdana" w:hAnsi="Verdana" w:cs="Arial"/>
          <w:i w:val="0"/>
          <w:sz w:val="22"/>
          <w:szCs w:val="22"/>
        </w:rPr>
        <w:t>é ,</w:t>
      </w:r>
      <w:proofErr w:type="gramEnd"/>
      <w:r w:rsidR="004F7D7E" w:rsidRPr="00B755B9">
        <w:rPr>
          <w:rFonts w:ascii="Verdana" w:hAnsi="Verdana" w:cs="Arial"/>
          <w:i w:val="0"/>
          <w:sz w:val="22"/>
          <w:szCs w:val="22"/>
        </w:rPr>
        <w:t xml:space="preserve"> São Paulo/SP, CEP n° 03.067-060, para a realização de </w:t>
      </w:r>
      <w:proofErr w:type="spellStart"/>
      <w:r w:rsidR="004F7D7E" w:rsidRPr="00B755B9">
        <w:rPr>
          <w:rFonts w:ascii="Verdana" w:hAnsi="Verdana" w:cs="Arial"/>
          <w:i w:val="0"/>
          <w:sz w:val="22"/>
          <w:szCs w:val="22"/>
        </w:rPr>
        <w:t>show</w:t>
      </w:r>
      <w:proofErr w:type="spellEnd"/>
      <w:r w:rsidR="004F7D7E" w:rsidRPr="00B755B9">
        <w:rPr>
          <w:rFonts w:ascii="Verdana" w:hAnsi="Verdana" w:cs="Arial"/>
          <w:i w:val="0"/>
          <w:sz w:val="22"/>
          <w:szCs w:val="22"/>
        </w:rPr>
        <w:t xml:space="preserve"> artístico/musical, com o 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>“DJ KEVIN”</w:t>
      </w:r>
      <w:r w:rsidR="004F7D7E" w:rsidRPr="00B755B9">
        <w:rPr>
          <w:rFonts w:ascii="Verdana" w:hAnsi="Verdana" w:cs="Arial"/>
          <w:i w:val="0"/>
          <w:sz w:val="22"/>
          <w:szCs w:val="22"/>
        </w:rPr>
        <w:t>, no dia 30 de junho de 2024 (domingo)</w:t>
      </w:r>
      <w:r w:rsidR="006A0A94" w:rsidRPr="00B755B9">
        <w:rPr>
          <w:rFonts w:ascii="Verdana" w:hAnsi="Verdana" w:cs="Arial"/>
          <w:i w:val="0"/>
          <w:sz w:val="22"/>
          <w:szCs w:val="22"/>
        </w:rPr>
        <w:t xml:space="preserve">, durante a realização da 47ª Festa da Fogueira do Município de </w:t>
      </w:r>
      <w:proofErr w:type="spellStart"/>
      <w:r w:rsidR="006A0A94" w:rsidRPr="00B755B9">
        <w:rPr>
          <w:rFonts w:ascii="Verdana" w:hAnsi="Verdana" w:cs="Arial"/>
          <w:i w:val="0"/>
          <w:sz w:val="22"/>
          <w:szCs w:val="22"/>
        </w:rPr>
        <w:t>Jateí</w:t>
      </w:r>
      <w:proofErr w:type="spellEnd"/>
      <w:r w:rsidR="006A0A94" w:rsidRPr="00B755B9">
        <w:rPr>
          <w:rFonts w:ascii="Verdana" w:hAnsi="Verdana" w:cs="Arial"/>
          <w:i w:val="0"/>
          <w:sz w:val="22"/>
          <w:szCs w:val="22"/>
        </w:rPr>
        <w:t>/MS</w:t>
      </w:r>
      <w:r w:rsidR="00851E28" w:rsidRPr="00B755B9">
        <w:rPr>
          <w:rFonts w:ascii="Verdana" w:hAnsi="Verdana" w:cs="Arial"/>
          <w:i w:val="0"/>
          <w:sz w:val="22"/>
          <w:szCs w:val="22"/>
        </w:rPr>
        <w:t>, com fundamento nos pareceres da Comissão Permanente de Licitação e da Procuradoria Jurídica e no artigo 74, inciso II, da Lei Federal nº 14.133/21</w:t>
      </w:r>
      <w:r w:rsidRPr="00B755B9">
        <w:rPr>
          <w:rFonts w:ascii="Verdana" w:hAnsi="Verdana" w:cs="Arial"/>
          <w:i w:val="0"/>
          <w:sz w:val="22"/>
          <w:szCs w:val="22"/>
        </w:rPr>
        <w:t xml:space="preserve">, no valor de </w:t>
      </w:r>
      <w:r w:rsidRPr="00B755B9">
        <w:rPr>
          <w:rFonts w:ascii="Verdana" w:hAnsi="Verdana" w:cs="Arial"/>
          <w:b/>
          <w:i w:val="0"/>
          <w:sz w:val="22"/>
          <w:szCs w:val="22"/>
        </w:rPr>
        <w:t xml:space="preserve">R$ 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>25</w:t>
      </w:r>
      <w:r w:rsidR="002E27CD" w:rsidRPr="00B755B9">
        <w:rPr>
          <w:rFonts w:ascii="Verdana" w:hAnsi="Verdana" w:cs="Arial"/>
          <w:b/>
          <w:i w:val="0"/>
          <w:sz w:val="22"/>
          <w:szCs w:val="22"/>
        </w:rPr>
        <w:t>.</w:t>
      </w:r>
      <w:r w:rsidR="00716AFD" w:rsidRPr="00B755B9">
        <w:rPr>
          <w:rFonts w:ascii="Verdana" w:hAnsi="Verdana" w:cs="Arial"/>
          <w:b/>
          <w:i w:val="0"/>
          <w:sz w:val="22"/>
          <w:szCs w:val="22"/>
        </w:rPr>
        <w:t>0</w:t>
      </w:r>
      <w:r w:rsidR="002E27CD" w:rsidRPr="00B755B9">
        <w:rPr>
          <w:rFonts w:ascii="Verdana" w:hAnsi="Verdana" w:cs="Arial"/>
          <w:b/>
          <w:i w:val="0"/>
          <w:sz w:val="22"/>
          <w:szCs w:val="22"/>
        </w:rPr>
        <w:t>00,00 (</w:t>
      </w:r>
      <w:r w:rsidR="006A0A94" w:rsidRPr="00B755B9">
        <w:rPr>
          <w:rFonts w:ascii="Verdana" w:hAnsi="Verdana" w:cs="Arial"/>
          <w:b/>
          <w:i w:val="0"/>
          <w:sz w:val="22"/>
          <w:szCs w:val="22"/>
        </w:rPr>
        <w:t>vinte</w:t>
      </w:r>
      <w:r w:rsidR="004F7D7E" w:rsidRPr="00B755B9">
        <w:rPr>
          <w:rFonts w:ascii="Verdana" w:hAnsi="Verdana" w:cs="Arial"/>
          <w:b/>
          <w:i w:val="0"/>
          <w:sz w:val="22"/>
          <w:szCs w:val="22"/>
        </w:rPr>
        <w:t xml:space="preserve"> e cinco</w:t>
      </w:r>
      <w:r w:rsidR="00716AFD" w:rsidRPr="00B755B9">
        <w:rPr>
          <w:rFonts w:ascii="Verdana" w:hAnsi="Verdana" w:cs="Arial"/>
          <w:b/>
          <w:i w:val="0"/>
          <w:sz w:val="22"/>
          <w:szCs w:val="22"/>
        </w:rPr>
        <w:t xml:space="preserve"> mil </w:t>
      </w:r>
      <w:r w:rsidR="002E27CD" w:rsidRPr="00B755B9">
        <w:rPr>
          <w:rFonts w:ascii="Verdana" w:hAnsi="Verdana" w:cs="Arial"/>
          <w:b/>
          <w:i w:val="0"/>
          <w:sz w:val="22"/>
          <w:szCs w:val="22"/>
        </w:rPr>
        <w:t>reais)</w:t>
      </w:r>
      <w:r w:rsidR="002E27CD" w:rsidRPr="00B755B9">
        <w:rPr>
          <w:rFonts w:ascii="Verdana" w:hAnsi="Verdana" w:cs="Arial"/>
          <w:i w:val="0"/>
          <w:sz w:val="22"/>
          <w:szCs w:val="22"/>
        </w:rPr>
        <w:t>.</w:t>
      </w:r>
    </w:p>
    <w:p w14:paraId="04E0A71D" w14:textId="03144278" w:rsidR="00F65059" w:rsidRPr="00B755B9" w:rsidRDefault="00F65059" w:rsidP="00F65059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i w:val="0"/>
          <w:sz w:val="22"/>
          <w:szCs w:val="22"/>
        </w:rPr>
      </w:pPr>
      <w:r w:rsidRPr="00B755B9">
        <w:rPr>
          <w:rFonts w:ascii="Verdana" w:hAnsi="Verdana" w:cs="Arial"/>
          <w:b/>
          <w:i w:val="0"/>
          <w:sz w:val="22"/>
          <w:szCs w:val="22"/>
        </w:rPr>
        <w:t>GABINETE DO PREFEITO MUNICIPAL DE JATEÍ/</w:t>
      </w:r>
      <w:r w:rsidR="00125F99" w:rsidRPr="00B755B9">
        <w:rPr>
          <w:rFonts w:ascii="Verdana" w:hAnsi="Verdana" w:cs="Arial"/>
          <w:b/>
          <w:i w:val="0"/>
          <w:sz w:val="22"/>
          <w:szCs w:val="22"/>
        </w:rPr>
        <w:t>MS</w:t>
      </w:r>
      <w:r w:rsidR="00125F99" w:rsidRPr="00B755B9">
        <w:rPr>
          <w:rFonts w:ascii="Verdana" w:hAnsi="Verdana" w:cs="Arial"/>
          <w:i w:val="0"/>
          <w:sz w:val="22"/>
          <w:szCs w:val="22"/>
        </w:rPr>
        <w:t xml:space="preserve">, </w:t>
      </w:r>
      <w:r w:rsidR="00DC08C0" w:rsidRPr="00B755B9">
        <w:rPr>
          <w:rFonts w:ascii="Verdana" w:hAnsi="Verdana" w:cs="Arial"/>
          <w:i w:val="0"/>
          <w:sz w:val="22"/>
          <w:szCs w:val="22"/>
        </w:rPr>
        <w:t>01</w:t>
      </w:r>
      <w:r w:rsidR="00125F99" w:rsidRPr="00B755B9">
        <w:rPr>
          <w:rFonts w:ascii="Verdana" w:hAnsi="Verdana" w:cs="Arial"/>
          <w:i w:val="0"/>
          <w:sz w:val="22"/>
          <w:szCs w:val="22"/>
        </w:rPr>
        <w:t xml:space="preserve"> </w:t>
      </w:r>
      <w:r w:rsidR="00861FEC" w:rsidRPr="00B755B9">
        <w:rPr>
          <w:rFonts w:ascii="Verdana" w:hAnsi="Verdana" w:cs="Arial"/>
          <w:i w:val="0"/>
          <w:sz w:val="22"/>
          <w:szCs w:val="22"/>
        </w:rPr>
        <w:t xml:space="preserve">de </w:t>
      </w:r>
      <w:r w:rsidR="00DC08C0" w:rsidRPr="00B755B9">
        <w:rPr>
          <w:rFonts w:ascii="Verdana" w:hAnsi="Verdana" w:cs="Arial"/>
          <w:i w:val="0"/>
          <w:sz w:val="22"/>
          <w:szCs w:val="22"/>
        </w:rPr>
        <w:t>maio</w:t>
      </w:r>
      <w:r w:rsidRPr="00B755B9">
        <w:rPr>
          <w:rFonts w:ascii="Verdana" w:hAnsi="Verdana" w:cs="Arial"/>
          <w:i w:val="0"/>
          <w:sz w:val="22"/>
          <w:szCs w:val="22"/>
        </w:rPr>
        <w:t xml:space="preserve"> de 20</w:t>
      </w:r>
      <w:r w:rsidR="00716AFD" w:rsidRPr="00B755B9">
        <w:rPr>
          <w:rFonts w:ascii="Verdana" w:hAnsi="Verdana" w:cs="Arial"/>
          <w:i w:val="0"/>
          <w:sz w:val="22"/>
          <w:szCs w:val="22"/>
        </w:rPr>
        <w:t>2</w:t>
      </w:r>
      <w:r w:rsidR="00125F99" w:rsidRPr="00B755B9">
        <w:rPr>
          <w:rFonts w:ascii="Verdana" w:hAnsi="Verdana" w:cs="Arial"/>
          <w:i w:val="0"/>
          <w:sz w:val="22"/>
          <w:szCs w:val="22"/>
        </w:rPr>
        <w:t>4</w:t>
      </w:r>
      <w:r w:rsidRPr="00B755B9">
        <w:rPr>
          <w:rFonts w:ascii="Verdana" w:hAnsi="Verdana" w:cs="Arial"/>
          <w:i w:val="0"/>
          <w:sz w:val="22"/>
          <w:szCs w:val="22"/>
        </w:rPr>
        <w:t>.</w:t>
      </w:r>
    </w:p>
    <w:p w14:paraId="1A98452C" w14:textId="77777777" w:rsidR="00F65059" w:rsidRPr="00B755B9" w:rsidRDefault="00F65059" w:rsidP="00F65059">
      <w:pPr>
        <w:jc w:val="center"/>
        <w:rPr>
          <w:rFonts w:ascii="Verdana" w:hAnsi="Verdana" w:cs="Arial"/>
          <w:b/>
          <w:i w:val="0"/>
          <w:sz w:val="22"/>
          <w:szCs w:val="22"/>
        </w:rPr>
      </w:pPr>
      <w:r w:rsidRPr="00B755B9">
        <w:rPr>
          <w:rFonts w:ascii="Verdana" w:hAnsi="Verdana" w:cs="Arial"/>
          <w:b/>
          <w:i w:val="0"/>
          <w:sz w:val="22"/>
          <w:szCs w:val="22"/>
        </w:rPr>
        <w:t>ERALDO JORGE LEITE</w:t>
      </w:r>
    </w:p>
    <w:p w14:paraId="5EA260F4" w14:textId="77777777" w:rsidR="00F65059" w:rsidRPr="00B755B9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i w:val="0"/>
          <w:sz w:val="22"/>
          <w:szCs w:val="22"/>
        </w:rPr>
      </w:pPr>
      <w:r w:rsidRPr="00B755B9">
        <w:rPr>
          <w:rFonts w:ascii="Verdana" w:hAnsi="Verdana" w:cs="Arial"/>
          <w:i w:val="0"/>
          <w:sz w:val="22"/>
          <w:szCs w:val="22"/>
        </w:rPr>
        <w:t>Prefeito Municipal</w:t>
      </w:r>
    </w:p>
    <w:p w14:paraId="166E64C8" w14:textId="77777777" w:rsidR="00F65059" w:rsidRPr="00B755B9" w:rsidRDefault="00F65059" w:rsidP="00F65059">
      <w:pPr>
        <w:autoSpaceDE w:val="0"/>
        <w:autoSpaceDN w:val="0"/>
        <w:adjustRightInd w:val="0"/>
        <w:jc w:val="center"/>
        <w:rPr>
          <w:rFonts w:ascii="Verdana" w:hAnsi="Verdana" w:cs="Arial"/>
          <w:b/>
          <w:i w:val="0"/>
          <w:sz w:val="22"/>
          <w:szCs w:val="22"/>
        </w:rPr>
      </w:pPr>
    </w:p>
    <w:bookmarkEnd w:id="0"/>
    <w:p w14:paraId="241D14F7" w14:textId="77777777" w:rsidR="0031127F" w:rsidRPr="00B755B9" w:rsidRDefault="0031127F" w:rsidP="00F65059">
      <w:pPr>
        <w:rPr>
          <w:rFonts w:ascii="Verdana" w:hAnsi="Verdana"/>
          <w:sz w:val="22"/>
          <w:szCs w:val="22"/>
        </w:rPr>
      </w:pPr>
    </w:p>
    <w:sectPr w:rsidR="0031127F" w:rsidRPr="00B755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0920" w14:textId="77777777" w:rsidR="00921A23" w:rsidRDefault="00921A23" w:rsidP="000F6132">
      <w:r>
        <w:separator/>
      </w:r>
    </w:p>
  </w:endnote>
  <w:endnote w:type="continuationSeparator" w:id="0">
    <w:p w14:paraId="76B94789" w14:textId="77777777" w:rsidR="00921A23" w:rsidRDefault="00921A23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08F3" w14:textId="77777777" w:rsidR="00921A23" w:rsidRDefault="00921A23" w:rsidP="000F6132">
      <w:r>
        <w:separator/>
      </w:r>
    </w:p>
  </w:footnote>
  <w:footnote w:type="continuationSeparator" w:id="0">
    <w:p w14:paraId="63526489" w14:textId="77777777" w:rsidR="00921A23" w:rsidRDefault="00921A23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0B28" w14:textId="77777777" w:rsidR="000F6132" w:rsidRDefault="000F61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51ED"/>
    <w:multiLevelType w:val="hybridMultilevel"/>
    <w:tmpl w:val="4FB2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2"/>
    <w:rsid w:val="000B2D7F"/>
    <w:rsid w:val="000E73B9"/>
    <w:rsid w:val="000F6132"/>
    <w:rsid w:val="001201E4"/>
    <w:rsid w:val="00125F99"/>
    <w:rsid w:val="00130149"/>
    <w:rsid w:val="00136E5B"/>
    <w:rsid w:val="00174A33"/>
    <w:rsid w:val="001801B4"/>
    <w:rsid w:val="001A55C9"/>
    <w:rsid w:val="001D3F5B"/>
    <w:rsid w:val="001D72EB"/>
    <w:rsid w:val="001F0E8C"/>
    <w:rsid w:val="00213D48"/>
    <w:rsid w:val="002457E2"/>
    <w:rsid w:val="00257FCA"/>
    <w:rsid w:val="00276BB0"/>
    <w:rsid w:val="002914D8"/>
    <w:rsid w:val="002C2DE0"/>
    <w:rsid w:val="002E27CD"/>
    <w:rsid w:val="00301E44"/>
    <w:rsid w:val="0031127F"/>
    <w:rsid w:val="0034032F"/>
    <w:rsid w:val="00344E2B"/>
    <w:rsid w:val="003A3962"/>
    <w:rsid w:val="003C7951"/>
    <w:rsid w:val="003E20C0"/>
    <w:rsid w:val="003F0482"/>
    <w:rsid w:val="003F2887"/>
    <w:rsid w:val="0040071F"/>
    <w:rsid w:val="004744BA"/>
    <w:rsid w:val="004C4836"/>
    <w:rsid w:val="004F7D7E"/>
    <w:rsid w:val="005028C3"/>
    <w:rsid w:val="0051123F"/>
    <w:rsid w:val="0051262B"/>
    <w:rsid w:val="00516007"/>
    <w:rsid w:val="00545208"/>
    <w:rsid w:val="00577249"/>
    <w:rsid w:val="005B3F92"/>
    <w:rsid w:val="005B77C1"/>
    <w:rsid w:val="005D2DBD"/>
    <w:rsid w:val="005F2D17"/>
    <w:rsid w:val="00634397"/>
    <w:rsid w:val="006424E1"/>
    <w:rsid w:val="0067515C"/>
    <w:rsid w:val="006A0A94"/>
    <w:rsid w:val="006B5498"/>
    <w:rsid w:val="006B5E70"/>
    <w:rsid w:val="00702F62"/>
    <w:rsid w:val="00716AFD"/>
    <w:rsid w:val="00737DAF"/>
    <w:rsid w:val="007A3BDC"/>
    <w:rsid w:val="007B5A5C"/>
    <w:rsid w:val="00803C09"/>
    <w:rsid w:val="00831F75"/>
    <w:rsid w:val="00851E28"/>
    <w:rsid w:val="00861FEC"/>
    <w:rsid w:val="008C09B4"/>
    <w:rsid w:val="008F53B2"/>
    <w:rsid w:val="00901B85"/>
    <w:rsid w:val="00921A23"/>
    <w:rsid w:val="00942A7E"/>
    <w:rsid w:val="00966694"/>
    <w:rsid w:val="00983708"/>
    <w:rsid w:val="009967BA"/>
    <w:rsid w:val="00A70E87"/>
    <w:rsid w:val="00AB57C1"/>
    <w:rsid w:val="00B264E1"/>
    <w:rsid w:val="00B43274"/>
    <w:rsid w:val="00B755B9"/>
    <w:rsid w:val="00B91F9D"/>
    <w:rsid w:val="00BB7717"/>
    <w:rsid w:val="00C20A9E"/>
    <w:rsid w:val="00C34C19"/>
    <w:rsid w:val="00C8066E"/>
    <w:rsid w:val="00CB57B2"/>
    <w:rsid w:val="00CD7042"/>
    <w:rsid w:val="00CF2574"/>
    <w:rsid w:val="00D32581"/>
    <w:rsid w:val="00D63767"/>
    <w:rsid w:val="00DC08C0"/>
    <w:rsid w:val="00E364F6"/>
    <w:rsid w:val="00E967E0"/>
    <w:rsid w:val="00F65059"/>
    <w:rsid w:val="00F67E6D"/>
    <w:rsid w:val="00FA076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9842B"/>
  <w15:docId w15:val="{32EFC904-F881-4F36-9271-609BE1C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F6132"/>
  </w:style>
  <w:style w:type="paragraph" w:styleId="Rodap">
    <w:name w:val="footer"/>
    <w:basedOn w:val="Normal"/>
    <w:link w:val="RodapChar"/>
    <w:uiPriority w:val="99"/>
    <w:unhideWhenUsed/>
    <w:rsid w:val="000F613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6132"/>
  </w:style>
  <w:style w:type="paragraph" w:styleId="SemEspaamento">
    <w:name w:val="No Spacing"/>
    <w:uiPriority w:val="1"/>
    <w:qFormat/>
    <w:rsid w:val="000F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dcterms:created xsi:type="dcterms:W3CDTF">2024-05-02T12:36:00Z</dcterms:created>
  <dcterms:modified xsi:type="dcterms:W3CDTF">2024-05-02T12:36:00Z</dcterms:modified>
</cp:coreProperties>
</file>