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80" w:type="dxa"/>
        <w:tblInd w:w="43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0"/>
      </w:tblGrid>
      <w:tr w:rsidR="00537398">
        <w:trPr>
          <w:trHeight w:val="458"/>
        </w:trPr>
        <w:tc>
          <w:tcPr>
            <w:tcW w:w="8880" w:type="dxa"/>
          </w:tcPr>
          <w:p w:rsidR="00537398" w:rsidRDefault="00537398" w:rsidP="003703FC">
            <w:pPr>
              <w:pStyle w:val="Ttulo9"/>
              <w:shd w:val="clear" w:color="auto" w:fill="FFFFFF"/>
              <w:spacing w:before="120"/>
              <w:rPr>
                <w:sz w:val="32"/>
                <w:shd w:val="clear" w:color="auto" w:fill="FFFFFF"/>
              </w:rPr>
            </w:pPr>
            <w:r>
              <w:rPr>
                <w:sz w:val="32"/>
                <w:shd w:val="clear" w:color="auto" w:fill="FFFFFF"/>
              </w:rPr>
              <w:t xml:space="preserve">PORTARIA Nº </w:t>
            </w:r>
            <w:r w:rsidR="003703FC">
              <w:rPr>
                <w:sz w:val="32"/>
                <w:shd w:val="clear" w:color="auto" w:fill="FFFFFF"/>
              </w:rPr>
              <w:t>175</w:t>
            </w:r>
            <w:r w:rsidR="004E1531">
              <w:rPr>
                <w:sz w:val="32"/>
                <w:shd w:val="clear" w:color="auto" w:fill="FFFFFF"/>
              </w:rPr>
              <w:t xml:space="preserve">, DE </w:t>
            </w:r>
            <w:r w:rsidR="003703FC">
              <w:rPr>
                <w:sz w:val="32"/>
                <w:shd w:val="clear" w:color="auto" w:fill="FFFFFF"/>
              </w:rPr>
              <w:t>11 de AABRIL</w:t>
            </w:r>
            <w:r w:rsidR="00C15ED0">
              <w:rPr>
                <w:sz w:val="32"/>
                <w:shd w:val="clear" w:color="auto" w:fill="FFFFFF"/>
              </w:rPr>
              <w:t xml:space="preserve"> DE 202</w:t>
            </w:r>
            <w:r w:rsidR="00F97E94">
              <w:rPr>
                <w:sz w:val="32"/>
                <w:shd w:val="clear" w:color="auto" w:fill="FFFFFF"/>
              </w:rPr>
              <w:t>3</w:t>
            </w:r>
            <w:r>
              <w:rPr>
                <w:sz w:val="32"/>
              </w:rPr>
              <w:t>.</w:t>
            </w:r>
          </w:p>
        </w:tc>
      </w:tr>
    </w:tbl>
    <w:p w:rsidR="00537398" w:rsidRDefault="00537398">
      <w:pPr>
        <w:pStyle w:val="Corpodetexto"/>
        <w:jc w:val="both"/>
        <w:rPr>
          <w:rFonts w:ascii="Courier New" w:hAnsi="Courier New" w:cs="Courier New"/>
          <w:sz w:val="28"/>
        </w:rPr>
      </w:pPr>
    </w:p>
    <w:p w:rsidR="00244AE7" w:rsidRPr="009846BB" w:rsidRDefault="003B0ED4" w:rsidP="00244AE7">
      <w:pPr>
        <w:pStyle w:val="Recuodecorpodetexto"/>
        <w:ind w:left="3840"/>
        <w:jc w:val="both"/>
        <w:rPr>
          <w:rFonts w:ascii="Arial" w:hAnsi="Arial" w:cs="Courier New"/>
          <w:sz w:val="28"/>
          <w:szCs w:val="28"/>
        </w:rPr>
      </w:pPr>
      <w:bookmarkStart w:id="0" w:name="_GoBack"/>
      <w:bookmarkEnd w:id="0"/>
      <w:r w:rsidRPr="009846BB">
        <w:rPr>
          <w:rFonts w:ascii="Arial" w:hAnsi="Arial" w:cs="Courier New"/>
          <w:sz w:val="28"/>
          <w:szCs w:val="28"/>
        </w:rPr>
        <w:t xml:space="preserve"> </w:t>
      </w:r>
      <w:r w:rsidR="00244AE7" w:rsidRPr="009846BB">
        <w:rPr>
          <w:rFonts w:ascii="Arial" w:hAnsi="Arial" w:cs="Courier New"/>
          <w:sz w:val="28"/>
          <w:szCs w:val="28"/>
        </w:rPr>
        <w:t>“</w:t>
      </w:r>
      <w:r w:rsidR="00F97E94" w:rsidRPr="009846BB">
        <w:rPr>
          <w:rFonts w:ascii="Arial" w:hAnsi="Arial" w:cs="Courier New"/>
          <w:sz w:val="28"/>
          <w:szCs w:val="28"/>
        </w:rPr>
        <w:t xml:space="preserve">Nomeia </w:t>
      </w:r>
      <w:r w:rsidR="003703FC">
        <w:rPr>
          <w:rFonts w:ascii="Arial" w:hAnsi="Arial" w:cs="Courier New"/>
          <w:sz w:val="28"/>
        </w:rPr>
        <w:t>Gerente Municipal de Gestão de Pessoal e de RH</w:t>
      </w:r>
      <w:r w:rsidR="00F97E94" w:rsidRPr="009846BB">
        <w:rPr>
          <w:rFonts w:ascii="Arial" w:hAnsi="Arial" w:cs="Courier New"/>
          <w:sz w:val="28"/>
          <w:szCs w:val="28"/>
        </w:rPr>
        <w:t xml:space="preserve"> e da outras providencias</w:t>
      </w:r>
      <w:r w:rsidR="00244AE7" w:rsidRPr="009846BB">
        <w:rPr>
          <w:rFonts w:ascii="Arial" w:hAnsi="Arial" w:cs="Courier New"/>
          <w:sz w:val="28"/>
          <w:szCs w:val="28"/>
        </w:rPr>
        <w:t xml:space="preserve">".   </w:t>
      </w:r>
    </w:p>
    <w:p w:rsidR="00537398" w:rsidRPr="009846BB" w:rsidRDefault="00537398">
      <w:pPr>
        <w:pStyle w:val="Recuodecorpodetexto"/>
        <w:jc w:val="both"/>
        <w:rPr>
          <w:rFonts w:ascii="Arial" w:hAnsi="Arial" w:cs="Courier New"/>
          <w:i/>
          <w:iCs/>
          <w:sz w:val="28"/>
          <w:szCs w:val="28"/>
        </w:rPr>
      </w:pPr>
    </w:p>
    <w:p w:rsidR="00537398" w:rsidRPr="009846BB" w:rsidRDefault="00537398">
      <w:pPr>
        <w:pStyle w:val="Recuodecorpodetexto"/>
        <w:ind w:left="1701"/>
        <w:jc w:val="both"/>
        <w:rPr>
          <w:rFonts w:ascii="Arial" w:hAnsi="Arial" w:cs="Courier New"/>
          <w:sz w:val="28"/>
          <w:szCs w:val="28"/>
        </w:rPr>
      </w:pPr>
      <w:r w:rsidRPr="009846BB">
        <w:rPr>
          <w:rFonts w:ascii="Arial" w:hAnsi="Arial" w:cs="Courier New"/>
          <w:sz w:val="28"/>
          <w:szCs w:val="28"/>
        </w:rPr>
        <w:t>O PREFEITO MUNICIPAL DE JATEÍ/MS, no uso das atribuições que lhe confere o inciso VI, do Artigo 52 da Lei Orgânica do Município,</w:t>
      </w:r>
      <w:r w:rsidR="00FD6256" w:rsidRPr="009846BB">
        <w:rPr>
          <w:rFonts w:ascii="Arial" w:hAnsi="Arial" w:cs="Courier New"/>
          <w:sz w:val="28"/>
          <w:szCs w:val="28"/>
        </w:rPr>
        <w:t xml:space="preserve"> e</w:t>
      </w:r>
    </w:p>
    <w:p w:rsidR="000150BC" w:rsidRPr="009846BB" w:rsidRDefault="000150BC">
      <w:pPr>
        <w:pStyle w:val="Recuodecorpodetexto"/>
        <w:ind w:left="1701"/>
        <w:jc w:val="both"/>
        <w:rPr>
          <w:rFonts w:ascii="Arial" w:hAnsi="Arial" w:cs="Courier New"/>
          <w:sz w:val="28"/>
          <w:szCs w:val="28"/>
        </w:rPr>
      </w:pPr>
    </w:p>
    <w:p w:rsidR="00537398" w:rsidRPr="009846BB" w:rsidRDefault="00537398">
      <w:pPr>
        <w:pStyle w:val="Recuodecorpodetexto"/>
        <w:ind w:left="1701"/>
        <w:jc w:val="both"/>
        <w:rPr>
          <w:rFonts w:ascii="Arial" w:hAnsi="Arial" w:cs="Courier New"/>
          <w:b/>
          <w:sz w:val="28"/>
          <w:szCs w:val="28"/>
        </w:rPr>
      </w:pPr>
      <w:r w:rsidRPr="009846BB">
        <w:rPr>
          <w:rFonts w:ascii="Arial" w:hAnsi="Arial" w:cs="Courier New"/>
          <w:b/>
          <w:sz w:val="28"/>
          <w:szCs w:val="28"/>
        </w:rPr>
        <w:t>RESOLVE:</w:t>
      </w:r>
    </w:p>
    <w:p w:rsidR="000150BC" w:rsidRPr="009846BB" w:rsidRDefault="000150BC">
      <w:pPr>
        <w:pStyle w:val="Recuodecorpodetexto"/>
        <w:ind w:left="1701"/>
        <w:jc w:val="both"/>
        <w:rPr>
          <w:rFonts w:ascii="Arial" w:hAnsi="Arial" w:cs="Courier New"/>
          <w:b/>
          <w:sz w:val="28"/>
          <w:szCs w:val="28"/>
        </w:rPr>
      </w:pPr>
    </w:p>
    <w:p w:rsidR="000150BC" w:rsidRPr="009846BB" w:rsidRDefault="00537398">
      <w:pPr>
        <w:ind w:left="1635" w:hanging="1635"/>
        <w:jc w:val="both"/>
        <w:rPr>
          <w:rFonts w:ascii="Arial" w:hAnsi="Arial" w:cs="Arial"/>
          <w:sz w:val="28"/>
          <w:szCs w:val="28"/>
        </w:rPr>
      </w:pPr>
      <w:r w:rsidRPr="009846BB">
        <w:rPr>
          <w:rFonts w:ascii="Arial" w:hAnsi="Arial" w:cs="Courier New"/>
          <w:sz w:val="28"/>
          <w:szCs w:val="28"/>
        </w:rPr>
        <w:t>Artigo 1º -</w:t>
      </w:r>
      <w:r w:rsidRPr="009846BB">
        <w:rPr>
          <w:rFonts w:ascii="Arial" w:hAnsi="Arial" w:cs="Courier New"/>
          <w:sz w:val="28"/>
          <w:szCs w:val="28"/>
        </w:rPr>
        <w:tab/>
      </w:r>
      <w:r w:rsidR="000150BC" w:rsidRPr="009846BB">
        <w:rPr>
          <w:rFonts w:ascii="Arial" w:hAnsi="Arial" w:cs="Arial"/>
          <w:sz w:val="28"/>
          <w:szCs w:val="28"/>
        </w:rPr>
        <w:t xml:space="preserve">Nomear a </w:t>
      </w:r>
      <w:r w:rsidR="003703FC">
        <w:rPr>
          <w:rFonts w:ascii="Arial" w:hAnsi="Arial" w:cs="Arial"/>
          <w:sz w:val="28"/>
          <w:szCs w:val="28"/>
        </w:rPr>
        <w:t>Servidora</w:t>
      </w:r>
      <w:r w:rsidR="000150BC" w:rsidRPr="009846BB">
        <w:rPr>
          <w:rFonts w:ascii="Arial" w:hAnsi="Arial" w:cs="Arial"/>
          <w:sz w:val="28"/>
          <w:szCs w:val="28"/>
        </w:rPr>
        <w:t xml:space="preserve"> </w:t>
      </w:r>
      <w:r w:rsidR="000150BC" w:rsidRPr="009846BB">
        <w:rPr>
          <w:rFonts w:ascii="Arial" w:hAnsi="Arial" w:cs="Arial"/>
          <w:b/>
          <w:sz w:val="28"/>
          <w:szCs w:val="28"/>
        </w:rPr>
        <w:t>MARCIA GANDINE</w:t>
      </w:r>
      <w:r w:rsidR="000150BC" w:rsidRPr="009846BB">
        <w:rPr>
          <w:rFonts w:ascii="Arial" w:hAnsi="Arial" w:cs="Arial"/>
          <w:sz w:val="28"/>
          <w:szCs w:val="28"/>
        </w:rPr>
        <w:t xml:space="preserve">, para exercer o cargo em comissão de </w:t>
      </w:r>
      <w:r w:rsidR="003703FC">
        <w:rPr>
          <w:rFonts w:ascii="Arial" w:hAnsi="Arial" w:cs="Courier New"/>
          <w:sz w:val="28"/>
        </w:rPr>
        <w:t>Gerente Municipal de Gestão de Pessoal e de RH</w:t>
      </w:r>
      <w:r w:rsidR="000150BC" w:rsidRPr="009846BB">
        <w:rPr>
          <w:rFonts w:ascii="Arial" w:hAnsi="Arial" w:cs="Arial"/>
          <w:sz w:val="28"/>
          <w:szCs w:val="28"/>
        </w:rPr>
        <w:t xml:space="preserve">, DAS-2, da Prefeitura Municipal de </w:t>
      </w:r>
      <w:proofErr w:type="spellStart"/>
      <w:r w:rsidR="000150BC" w:rsidRPr="009846BB">
        <w:rPr>
          <w:rFonts w:ascii="Arial" w:hAnsi="Arial" w:cs="Arial"/>
          <w:sz w:val="28"/>
          <w:szCs w:val="28"/>
        </w:rPr>
        <w:t>Jateí</w:t>
      </w:r>
      <w:proofErr w:type="spellEnd"/>
      <w:r w:rsidR="000150BC" w:rsidRPr="009846BB">
        <w:rPr>
          <w:rFonts w:ascii="Arial" w:hAnsi="Arial" w:cs="Arial"/>
          <w:sz w:val="28"/>
          <w:szCs w:val="28"/>
        </w:rPr>
        <w:t>/MS, em vaga prevista no Anexo I, da Lei Complementar (Municipal) nº 082, de 09 de Janeiro de 2023.</w:t>
      </w:r>
    </w:p>
    <w:p w:rsidR="000150BC" w:rsidRPr="009846BB" w:rsidRDefault="000150BC">
      <w:pPr>
        <w:ind w:left="1635" w:hanging="1635"/>
        <w:jc w:val="both"/>
        <w:rPr>
          <w:sz w:val="28"/>
          <w:szCs w:val="28"/>
        </w:rPr>
      </w:pPr>
    </w:p>
    <w:p w:rsidR="00537398" w:rsidRPr="009846BB" w:rsidRDefault="00537398" w:rsidP="000150BC">
      <w:pPr>
        <w:ind w:left="1635" w:hanging="1635"/>
        <w:jc w:val="both"/>
        <w:rPr>
          <w:rFonts w:ascii="Arial" w:hAnsi="Arial" w:cs="Arial"/>
          <w:sz w:val="28"/>
          <w:szCs w:val="28"/>
        </w:rPr>
      </w:pPr>
      <w:r w:rsidRPr="009846BB">
        <w:rPr>
          <w:rFonts w:ascii="Arial" w:hAnsi="Arial" w:cs="Courier New"/>
          <w:sz w:val="28"/>
          <w:szCs w:val="28"/>
        </w:rPr>
        <w:t xml:space="preserve">Artigo </w:t>
      </w:r>
      <w:r w:rsidR="000150BC" w:rsidRPr="009846BB">
        <w:rPr>
          <w:rFonts w:ascii="Arial" w:hAnsi="Arial" w:cs="Courier New"/>
          <w:sz w:val="28"/>
          <w:szCs w:val="28"/>
        </w:rPr>
        <w:t>2</w:t>
      </w:r>
      <w:r w:rsidRPr="009846BB">
        <w:rPr>
          <w:rFonts w:ascii="Arial" w:hAnsi="Arial" w:cs="Courier New"/>
          <w:sz w:val="28"/>
          <w:szCs w:val="28"/>
        </w:rPr>
        <w:t xml:space="preserve">º - </w:t>
      </w:r>
      <w:r w:rsidRPr="009846BB">
        <w:rPr>
          <w:rFonts w:ascii="Arial" w:hAnsi="Arial" w:cs="Courier New"/>
          <w:sz w:val="28"/>
          <w:szCs w:val="28"/>
        </w:rPr>
        <w:tab/>
      </w:r>
      <w:r w:rsidR="000150BC" w:rsidRPr="009846BB">
        <w:rPr>
          <w:rFonts w:ascii="Arial" w:hAnsi="Arial" w:cs="Arial"/>
          <w:sz w:val="28"/>
          <w:szCs w:val="28"/>
        </w:rPr>
        <w:t>Esta Portaria entra em vigor na data de sua publicação e afixação no âmbito da administração pública municipal, revogando-se as disposições em contrário.</w:t>
      </w:r>
      <w:r w:rsidRPr="009846BB">
        <w:rPr>
          <w:rFonts w:ascii="Arial" w:hAnsi="Arial" w:cs="Arial"/>
          <w:sz w:val="28"/>
          <w:szCs w:val="28"/>
        </w:rPr>
        <w:t xml:space="preserve">  </w:t>
      </w:r>
    </w:p>
    <w:p w:rsidR="000150BC" w:rsidRPr="009846BB" w:rsidRDefault="000150BC">
      <w:pPr>
        <w:ind w:left="1701"/>
        <w:jc w:val="both"/>
        <w:rPr>
          <w:rFonts w:ascii="Arial" w:hAnsi="Arial" w:cs="Courier New"/>
          <w:sz w:val="28"/>
          <w:szCs w:val="28"/>
        </w:rPr>
      </w:pPr>
    </w:p>
    <w:p w:rsidR="00537398" w:rsidRPr="009846BB" w:rsidRDefault="003703FC">
      <w:pPr>
        <w:ind w:left="1701"/>
        <w:jc w:val="both"/>
        <w:rPr>
          <w:rFonts w:ascii="Arial" w:hAnsi="Arial" w:cs="Courier New"/>
          <w:sz w:val="28"/>
          <w:szCs w:val="28"/>
        </w:rPr>
      </w:pPr>
      <w:r>
        <w:rPr>
          <w:rFonts w:ascii="Arial" w:hAnsi="Arial" w:cs="Courier New"/>
          <w:sz w:val="28"/>
          <w:szCs w:val="28"/>
        </w:rPr>
        <w:t xml:space="preserve">Gabinete do prefeito Municipal de </w:t>
      </w:r>
      <w:proofErr w:type="spellStart"/>
      <w:r>
        <w:rPr>
          <w:rFonts w:ascii="Arial" w:hAnsi="Arial" w:cs="Courier New"/>
          <w:sz w:val="28"/>
          <w:szCs w:val="28"/>
        </w:rPr>
        <w:t>Jateí</w:t>
      </w:r>
      <w:proofErr w:type="spellEnd"/>
      <w:r>
        <w:rPr>
          <w:rFonts w:ascii="Arial" w:hAnsi="Arial" w:cs="Courier New"/>
          <w:sz w:val="28"/>
          <w:szCs w:val="28"/>
        </w:rPr>
        <w:t>/MS, 11 de Abril de 2023.</w:t>
      </w:r>
    </w:p>
    <w:p w:rsidR="000150BC" w:rsidRPr="009846BB" w:rsidRDefault="000150BC">
      <w:pPr>
        <w:pStyle w:val="Recuodecorpodetexto"/>
        <w:ind w:left="0"/>
        <w:jc w:val="center"/>
        <w:rPr>
          <w:rFonts w:ascii="Arial" w:hAnsi="Arial" w:cs="Courier New"/>
          <w:bCs/>
          <w:sz w:val="28"/>
          <w:szCs w:val="28"/>
        </w:rPr>
      </w:pPr>
    </w:p>
    <w:p w:rsidR="009846BB" w:rsidRPr="009846BB" w:rsidRDefault="009846BB">
      <w:pPr>
        <w:pStyle w:val="Recuodecorpodetexto"/>
        <w:ind w:left="0"/>
        <w:jc w:val="center"/>
        <w:rPr>
          <w:rFonts w:ascii="Arial" w:hAnsi="Arial" w:cs="Courier New"/>
          <w:bCs/>
          <w:sz w:val="28"/>
          <w:szCs w:val="28"/>
        </w:rPr>
      </w:pPr>
    </w:p>
    <w:p w:rsidR="00537398" w:rsidRPr="009846BB" w:rsidRDefault="000F71D5">
      <w:pPr>
        <w:pStyle w:val="Recuodecorpodetexto"/>
        <w:ind w:left="0"/>
        <w:jc w:val="center"/>
        <w:rPr>
          <w:rFonts w:ascii="Arial" w:hAnsi="Arial" w:cs="Courier New"/>
          <w:bCs/>
          <w:sz w:val="28"/>
          <w:szCs w:val="28"/>
        </w:rPr>
      </w:pPr>
      <w:r w:rsidRPr="009846BB">
        <w:rPr>
          <w:rFonts w:ascii="Arial" w:hAnsi="Arial" w:cs="Courier New"/>
          <w:bCs/>
          <w:sz w:val="28"/>
          <w:szCs w:val="28"/>
        </w:rPr>
        <w:t>ERALDO JORGE LEITE</w:t>
      </w:r>
    </w:p>
    <w:p w:rsidR="00537398" w:rsidRPr="009846BB" w:rsidRDefault="00537398">
      <w:pPr>
        <w:pStyle w:val="Recuodecorpodetexto"/>
        <w:ind w:left="0"/>
        <w:jc w:val="center"/>
        <w:rPr>
          <w:rFonts w:ascii="Arial" w:hAnsi="Arial" w:cs="Courier New"/>
          <w:sz w:val="28"/>
          <w:szCs w:val="28"/>
        </w:rPr>
      </w:pPr>
      <w:r w:rsidRPr="009846BB">
        <w:rPr>
          <w:rFonts w:ascii="Arial" w:hAnsi="Arial" w:cs="Courier New"/>
          <w:sz w:val="28"/>
          <w:szCs w:val="28"/>
        </w:rPr>
        <w:t>Prefeito Municipal</w:t>
      </w:r>
    </w:p>
    <w:p w:rsidR="00537398" w:rsidRPr="009846BB" w:rsidRDefault="00537398">
      <w:pPr>
        <w:pStyle w:val="Corpodetexto"/>
        <w:jc w:val="both"/>
        <w:rPr>
          <w:rFonts w:ascii="Courier New" w:hAnsi="Courier New" w:cs="Courier New"/>
          <w:b w:val="0"/>
          <w:sz w:val="28"/>
          <w:szCs w:val="28"/>
        </w:rPr>
      </w:pPr>
    </w:p>
    <w:p w:rsidR="00821174" w:rsidRPr="009846BB" w:rsidRDefault="00821174">
      <w:pPr>
        <w:pStyle w:val="Corpodetexto"/>
        <w:jc w:val="both"/>
        <w:rPr>
          <w:rFonts w:ascii="Courier New" w:hAnsi="Courier New" w:cs="Courier New"/>
          <w:b w:val="0"/>
          <w:sz w:val="28"/>
          <w:szCs w:val="28"/>
        </w:rPr>
      </w:pPr>
    </w:p>
    <w:sectPr w:rsidR="00821174" w:rsidRPr="009846BB" w:rsidSect="00BB1EF7">
      <w:headerReference w:type="default" r:id="rId7"/>
      <w:footerReference w:type="default" r:id="rId8"/>
      <w:pgSz w:w="12242" w:h="15842" w:code="1"/>
      <w:pgMar w:top="454" w:right="1418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97D" w:rsidRDefault="00FC597D">
      <w:r>
        <w:separator/>
      </w:r>
    </w:p>
  </w:endnote>
  <w:endnote w:type="continuationSeparator" w:id="0">
    <w:p w:rsidR="00FC597D" w:rsidRDefault="00FC5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398" w:rsidRDefault="00537398">
    <w:pPr>
      <w:pStyle w:val="Rodap"/>
    </w:pPr>
  </w:p>
  <w:p w:rsidR="00537398" w:rsidRDefault="00E320C0">
    <w:pPr>
      <w:pStyle w:val="Rodap"/>
      <w:jc w:val="center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182880</wp:posOffset>
              </wp:positionV>
              <wp:extent cx="6172200" cy="0"/>
              <wp:effectExtent l="28575" t="30480" r="28575" b="36195"/>
              <wp:wrapNone/>
              <wp:docPr id="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4E15ED" id="Line 1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4pt" to="486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" strokeweight="4.5pt">
              <v:stroke linestyle="thinThick"/>
            </v:line>
          </w:pict>
        </mc:Fallback>
      </mc:AlternateContent>
    </w:r>
    <w:r w:rsidR="00537398">
      <w:rPr>
        <w:sz w:val="18"/>
      </w:rPr>
      <w:t xml:space="preserve">Av. Bernadete Santos Leite, </w:t>
    </w:r>
    <w:proofErr w:type="gramStart"/>
    <w:r w:rsidR="00537398">
      <w:rPr>
        <w:sz w:val="18"/>
      </w:rPr>
      <w:t>382  -</w:t>
    </w:r>
    <w:proofErr w:type="gramEnd"/>
    <w:r w:rsidR="00537398">
      <w:rPr>
        <w:sz w:val="18"/>
      </w:rPr>
      <w:t xml:space="preserve">  Centro – CEP 79.720-000  -  </w:t>
    </w:r>
    <w:proofErr w:type="spellStart"/>
    <w:r w:rsidR="00537398">
      <w:rPr>
        <w:sz w:val="18"/>
      </w:rPr>
      <w:t>Jateí</w:t>
    </w:r>
    <w:proofErr w:type="spellEnd"/>
    <w:r w:rsidR="00537398">
      <w:rPr>
        <w:sz w:val="18"/>
      </w:rPr>
      <w:t xml:space="preserve">/MS  -  FONE/FAX  (67)  </w:t>
    </w:r>
    <w:r w:rsidR="00FD6256">
      <w:rPr>
        <w:sz w:val="18"/>
      </w:rPr>
      <w:t>3</w:t>
    </w:r>
    <w:r w:rsidR="00537398">
      <w:rPr>
        <w:sz w:val="18"/>
      </w:rPr>
      <w:t xml:space="preserve">465-1133   e  </w:t>
    </w:r>
    <w:r w:rsidR="00FD6256">
      <w:rPr>
        <w:sz w:val="18"/>
      </w:rPr>
      <w:t>3</w:t>
    </w:r>
    <w:r w:rsidR="00537398">
      <w:rPr>
        <w:sz w:val="18"/>
      </w:rPr>
      <w:t>465-1134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97D" w:rsidRDefault="00FC597D">
      <w:r>
        <w:separator/>
      </w:r>
    </w:p>
  </w:footnote>
  <w:footnote w:type="continuationSeparator" w:id="0">
    <w:p w:rsidR="00FC597D" w:rsidRDefault="00FC59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398" w:rsidRDefault="00E320C0">
    <w:pPr>
      <w:jc w:val="both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1676400</wp:posOffset>
              </wp:positionH>
              <wp:positionV relativeFrom="paragraph">
                <wp:posOffset>66675</wp:posOffset>
              </wp:positionV>
              <wp:extent cx="4156075" cy="914400"/>
              <wp:effectExtent l="9525" t="9525" r="6350" b="9525"/>
              <wp:wrapSquare wrapText="bothSides"/>
              <wp:docPr id="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607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37398" w:rsidRDefault="00537398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  <w:tab w:val="left" w:pos="2480"/>
                            </w:tabs>
                            <w:rPr>
                              <w:rFonts w:ascii="Arial" w:hAnsi="Arial" w:cs="Arial"/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</w:rPr>
                            <w:t>ESTADO DE MATO GROSSO DO SUL</w:t>
                          </w:r>
                        </w:p>
                        <w:p w:rsidR="00537398" w:rsidRDefault="00537398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  <w:tab w:val="left" w:pos="2480"/>
                            </w:tabs>
                            <w:rPr>
                              <w:rFonts w:ascii="Arial" w:hAnsi="Arial" w:cs="Arial"/>
                              <w:b/>
                              <w:bCs/>
                              <w:sz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36"/>
                            </w:rPr>
                            <w:t>PREFEITURA MUNICIPAL DE JATEÍ</w:t>
                          </w:r>
                        </w:p>
                        <w:p w:rsidR="00537398" w:rsidRDefault="00537398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  <w:tab w:val="left" w:pos="2480"/>
                            </w:tabs>
                            <w:rPr>
                              <w:rFonts w:ascii="Arial" w:hAnsi="Arial" w:cs="Arial"/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</w:rPr>
                            <w:t>Gabinete do Prefeito</w:t>
                          </w:r>
                        </w:p>
                        <w:p w:rsidR="00537398" w:rsidRDefault="0053739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left:0;text-align:left;margin-left:132pt;margin-top:5.25pt;width:327.25pt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" strokecolor="white">
              <v:textbox>
                <w:txbxContent>
                  <w:p w:rsidR="00537398" w:rsidRDefault="00537398">
                    <w:pPr>
                      <w:pStyle w:val="Cabealho"/>
                      <w:tabs>
                        <w:tab w:val="clear" w:pos="4419"/>
                        <w:tab w:val="clear" w:pos="8838"/>
                        <w:tab w:val="left" w:pos="2480"/>
                      </w:tabs>
                      <w:rPr>
                        <w:rFonts w:ascii="Arial" w:hAnsi="Arial" w:cs="Arial"/>
                        <w:b/>
                        <w:bCs/>
                        <w:sz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</w:rPr>
                      <w:t>ESTADO DE MATO GROSSO DO SUL</w:t>
                    </w:r>
                  </w:p>
                  <w:p w:rsidR="00537398" w:rsidRDefault="00537398">
                    <w:pPr>
                      <w:pStyle w:val="Cabealho"/>
                      <w:tabs>
                        <w:tab w:val="clear" w:pos="4419"/>
                        <w:tab w:val="clear" w:pos="8838"/>
                        <w:tab w:val="left" w:pos="2480"/>
                      </w:tabs>
                      <w:rPr>
                        <w:rFonts w:ascii="Arial" w:hAnsi="Arial" w:cs="Arial"/>
                        <w:b/>
                        <w:bCs/>
                        <w:sz w:val="3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36"/>
                      </w:rPr>
                      <w:t>PREFEITURA MUNICIPAL DE JATEÍ</w:t>
                    </w:r>
                  </w:p>
                  <w:p w:rsidR="00537398" w:rsidRDefault="00537398">
                    <w:pPr>
                      <w:pStyle w:val="Cabealho"/>
                      <w:tabs>
                        <w:tab w:val="clear" w:pos="4419"/>
                        <w:tab w:val="clear" w:pos="8838"/>
                        <w:tab w:val="left" w:pos="2480"/>
                      </w:tabs>
                      <w:rPr>
                        <w:rFonts w:ascii="Arial" w:hAnsi="Arial" w:cs="Arial"/>
                        <w:b/>
                        <w:bCs/>
                        <w:sz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</w:rPr>
                      <w:t>Gabinete do Prefeito</w:t>
                    </w:r>
                  </w:p>
                  <w:p w:rsidR="00537398" w:rsidRDefault="00537398"/>
                </w:txbxContent>
              </v:textbox>
              <w10:wrap type="square"/>
            </v:shape>
          </w:pict>
        </mc:Fallback>
      </mc:AlternateContent>
    </w:r>
    <w:r w:rsidR="00537398">
      <w:t xml:space="preserve">              </w:t>
    </w:r>
    <w:r w:rsidR="0054652F">
      <w:rPr>
        <w:noProof/>
      </w:rPr>
      <w:drawing>
        <wp:inline distT="0" distB="0" distL="0" distR="0">
          <wp:extent cx="1137285" cy="1002030"/>
          <wp:effectExtent l="19050" t="0" r="571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391522"/>
                      </a:clrFrom>
                      <a:clrTo>
                        <a:srgbClr val="391522">
                          <a:alpha val="0"/>
                        </a:srgbClr>
                      </a:clrTo>
                    </a:clrChange>
                    <a:lum contrast="7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1002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3609975</wp:posOffset>
              </wp:positionV>
              <wp:extent cx="1295400" cy="276225"/>
              <wp:effectExtent l="9525" t="76200" r="9525" b="76200"/>
              <wp:wrapNone/>
              <wp:docPr id="3" name="Oval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664185">
                        <a:off x="0" y="0"/>
                        <a:ext cx="1295400" cy="276225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4FE829C" id="Oval 19" o:spid="_x0000_s1026" style="position:absolute;margin-left:0;margin-top:284.25pt;width:102pt;height:21.75pt;rotation:725467fd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" strokecolor="white"/>
          </w:pict>
        </mc:Fallback>
      </mc:AlternateContent>
    </w:r>
  </w:p>
  <w:p w:rsidR="00537398" w:rsidRDefault="00537398">
    <w:pPr>
      <w:pStyle w:val="Cabealho"/>
      <w:tabs>
        <w:tab w:val="clear" w:pos="4419"/>
        <w:tab w:val="clear" w:pos="8838"/>
      </w:tabs>
    </w:pP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87C32"/>
    <w:multiLevelType w:val="multilevel"/>
    <w:tmpl w:val="3D80CE18"/>
    <w:lvl w:ilvl="0">
      <w:start w:val="1"/>
      <w:numFmt w:val="decimal"/>
      <w:suff w:val="space"/>
      <w:lvlText w:val="Artigo %1.  "/>
      <w:lvlJc w:val="right"/>
      <w:pPr>
        <w:ind w:left="1701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24"/>
        <w:w w:val="100"/>
        <w:kern w:val="0"/>
        <w:position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Zero"/>
      <w:isLgl/>
      <w:lvlText w:val="Seção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">
    <w:nsid w:val="36656E63"/>
    <w:multiLevelType w:val="hybridMultilevel"/>
    <w:tmpl w:val="715E9AE4"/>
    <w:lvl w:ilvl="0" w:tplc="92AEA53C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5D54E6"/>
    <w:multiLevelType w:val="hybridMultilevel"/>
    <w:tmpl w:val="9620F6E2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F5A69FD"/>
    <w:multiLevelType w:val="hybridMultilevel"/>
    <w:tmpl w:val="81B4632A"/>
    <w:lvl w:ilvl="0" w:tplc="F9DE45A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50591A4E"/>
    <w:multiLevelType w:val="multilevel"/>
    <w:tmpl w:val="FA683284"/>
    <w:lvl w:ilvl="0">
      <w:start w:val="1"/>
      <w:numFmt w:val="decimal"/>
      <w:lvlText w:val="Artigo %1."/>
      <w:lvlJc w:val="left"/>
      <w:pPr>
        <w:tabs>
          <w:tab w:val="num" w:pos="1701"/>
        </w:tabs>
        <w:ind w:left="1701" w:hanging="1701"/>
      </w:pPr>
      <w:rPr>
        <w:rFonts w:ascii="Courier New" w:hAnsi="Courier New" w:hint="default"/>
        <w:sz w:val="24"/>
      </w:rPr>
    </w:lvl>
    <w:lvl w:ilvl="1">
      <w:start w:val="1"/>
      <w:numFmt w:val="decimalZero"/>
      <w:isLgl/>
      <w:lvlText w:val="Seção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">
    <w:nsid w:val="56D32B5F"/>
    <w:multiLevelType w:val="hybridMultilevel"/>
    <w:tmpl w:val="E59641D2"/>
    <w:lvl w:ilvl="0" w:tplc="BB46FE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631CE7"/>
    <w:multiLevelType w:val="multilevel"/>
    <w:tmpl w:val="FA683284"/>
    <w:lvl w:ilvl="0">
      <w:start w:val="1"/>
      <w:numFmt w:val="decimal"/>
      <w:lvlText w:val="Artigo %1."/>
      <w:lvlJc w:val="left"/>
      <w:pPr>
        <w:tabs>
          <w:tab w:val="num" w:pos="1701"/>
        </w:tabs>
        <w:ind w:left="1701" w:hanging="1701"/>
      </w:pPr>
      <w:rPr>
        <w:rFonts w:ascii="Courier New" w:hAnsi="Courier New" w:hint="default"/>
        <w:sz w:val="24"/>
      </w:rPr>
    </w:lvl>
    <w:lvl w:ilvl="1">
      <w:start w:val="1"/>
      <w:numFmt w:val="decimalZero"/>
      <w:isLgl/>
      <w:lvlText w:val="Seção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7">
    <w:nsid w:val="5A1E0C1B"/>
    <w:multiLevelType w:val="multilevel"/>
    <w:tmpl w:val="4C1E745E"/>
    <w:lvl w:ilvl="0">
      <w:start w:val="1"/>
      <w:numFmt w:val="decimal"/>
      <w:suff w:val="space"/>
      <w:lvlText w:val="Artigo %1.  "/>
      <w:lvlJc w:val="right"/>
      <w:pPr>
        <w:ind w:left="1701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24"/>
        <w:w w:val="100"/>
        <w:kern w:val="0"/>
        <w:position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Zero"/>
      <w:isLgl/>
      <w:lvlText w:val="Seção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8">
    <w:nsid w:val="5D000DD3"/>
    <w:multiLevelType w:val="hybridMultilevel"/>
    <w:tmpl w:val="EDC8CE6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91D4755"/>
    <w:multiLevelType w:val="multilevel"/>
    <w:tmpl w:val="FA683284"/>
    <w:lvl w:ilvl="0">
      <w:start w:val="1"/>
      <w:numFmt w:val="decimal"/>
      <w:lvlText w:val="Artigo %1."/>
      <w:lvlJc w:val="left"/>
      <w:pPr>
        <w:tabs>
          <w:tab w:val="num" w:pos="1701"/>
        </w:tabs>
        <w:ind w:left="1701" w:hanging="1701"/>
      </w:pPr>
      <w:rPr>
        <w:rFonts w:ascii="Courier New" w:hAnsi="Courier New" w:hint="default"/>
        <w:sz w:val="24"/>
      </w:rPr>
    </w:lvl>
    <w:lvl w:ilvl="1">
      <w:start w:val="1"/>
      <w:numFmt w:val="decimalZero"/>
      <w:isLgl/>
      <w:lvlText w:val="Seção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0">
    <w:nsid w:val="748019F2"/>
    <w:multiLevelType w:val="hybridMultilevel"/>
    <w:tmpl w:val="15AEF562"/>
    <w:lvl w:ilvl="0" w:tplc="EFEAA4F6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CE1D0B"/>
    <w:multiLevelType w:val="hybridMultilevel"/>
    <w:tmpl w:val="EF74D9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11"/>
  </w:num>
  <w:num w:numId="9">
    <w:abstractNumId w:val="4"/>
  </w:num>
  <w:num w:numId="10">
    <w:abstractNumId w:val="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B3"/>
    <w:rsid w:val="000072B8"/>
    <w:rsid w:val="00010980"/>
    <w:rsid w:val="000150BC"/>
    <w:rsid w:val="00040FFD"/>
    <w:rsid w:val="000616B9"/>
    <w:rsid w:val="00070770"/>
    <w:rsid w:val="00085506"/>
    <w:rsid w:val="0009427C"/>
    <w:rsid w:val="0009484D"/>
    <w:rsid w:val="00096883"/>
    <w:rsid w:val="000A13C3"/>
    <w:rsid w:val="000B6932"/>
    <w:rsid w:val="000C713C"/>
    <w:rsid w:val="000D12B3"/>
    <w:rsid w:val="000D2895"/>
    <w:rsid w:val="000D4DB9"/>
    <w:rsid w:val="000E3CC0"/>
    <w:rsid w:val="000F71D5"/>
    <w:rsid w:val="00101FB6"/>
    <w:rsid w:val="00112897"/>
    <w:rsid w:val="00114643"/>
    <w:rsid w:val="001223C7"/>
    <w:rsid w:val="00125686"/>
    <w:rsid w:val="00126F23"/>
    <w:rsid w:val="00155574"/>
    <w:rsid w:val="00166407"/>
    <w:rsid w:val="00176F25"/>
    <w:rsid w:val="00186569"/>
    <w:rsid w:val="001A163A"/>
    <w:rsid w:val="001B24CC"/>
    <w:rsid w:val="001C681F"/>
    <w:rsid w:val="001D51C5"/>
    <w:rsid w:val="001E3B85"/>
    <w:rsid w:val="00201AB5"/>
    <w:rsid w:val="00215CCD"/>
    <w:rsid w:val="00231E89"/>
    <w:rsid w:val="00235745"/>
    <w:rsid w:val="00244AE7"/>
    <w:rsid w:val="00255393"/>
    <w:rsid w:val="00270CFD"/>
    <w:rsid w:val="00280797"/>
    <w:rsid w:val="00287487"/>
    <w:rsid w:val="002B6E34"/>
    <w:rsid w:val="002D33EF"/>
    <w:rsid w:val="002D5EA5"/>
    <w:rsid w:val="002E2C1E"/>
    <w:rsid w:val="00310CBA"/>
    <w:rsid w:val="003113B4"/>
    <w:rsid w:val="0031388C"/>
    <w:rsid w:val="00320808"/>
    <w:rsid w:val="00321098"/>
    <w:rsid w:val="003703FC"/>
    <w:rsid w:val="0037361E"/>
    <w:rsid w:val="00380159"/>
    <w:rsid w:val="00385015"/>
    <w:rsid w:val="003A695E"/>
    <w:rsid w:val="003B0ED4"/>
    <w:rsid w:val="003C7D9C"/>
    <w:rsid w:val="003E1296"/>
    <w:rsid w:val="003F12F0"/>
    <w:rsid w:val="004006FE"/>
    <w:rsid w:val="004153A7"/>
    <w:rsid w:val="004215FF"/>
    <w:rsid w:val="004230A4"/>
    <w:rsid w:val="00441C4C"/>
    <w:rsid w:val="00462B73"/>
    <w:rsid w:val="0046376E"/>
    <w:rsid w:val="00463B66"/>
    <w:rsid w:val="004753F2"/>
    <w:rsid w:val="00485242"/>
    <w:rsid w:val="00492860"/>
    <w:rsid w:val="004C5E9E"/>
    <w:rsid w:val="004D369D"/>
    <w:rsid w:val="004E1531"/>
    <w:rsid w:val="004E701E"/>
    <w:rsid w:val="004F3139"/>
    <w:rsid w:val="004F362D"/>
    <w:rsid w:val="00511BAC"/>
    <w:rsid w:val="005222BD"/>
    <w:rsid w:val="00537398"/>
    <w:rsid w:val="00545952"/>
    <w:rsid w:val="0054652F"/>
    <w:rsid w:val="0056185F"/>
    <w:rsid w:val="005A4B11"/>
    <w:rsid w:val="005B75E8"/>
    <w:rsid w:val="005E5763"/>
    <w:rsid w:val="0064320D"/>
    <w:rsid w:val="0064593F"/>
    <w:rsid w:val="00661D92"/>
    <w:rsid w:val="00673015"/>
    <w:rsid w:val="00684363"/>
    <w:rsid w:val="006A77E0"/>
    <w:rsid w:val="006B05A3"/>
    <w:rsid w:val="006E60F6"/>
    <w:rsid w:val="006F4CFD"/>
    <w:rsid w:val="00707FBA"/>
    <w:rsid w:val="00726EF6"/>
    <w:rsid w:val="00735B26"/>
    <w:rsid w:val="00742348"/>
    <w:rsid w:val="00774A15"/>
    <w:rsid w:val="007A3A65"/>
    <w:rsid w:val="007A71C9"/>
    <w:rsid w:val="007B79A3"/>
    <w:rsid w:val="007E0D17"/>
    <w:rsid w:val="007E2DC6"/>
    <w:rsid w:val="00821174"/>
    <w:rsid w:val="0084231B"/>
    <w:rsid w:val="00845EC2"/>
    <w:rsid w:val="00847CD9"/>
    <w:rsid w:val="008501B5"/>
    <w:rsid w:val="00853861"/>
    <w:rsid w:val="008830AE"/>
    <w:rsid w:val="00887B23"/>
    <w:rsid w:val="008A7181"/>
    <w:rsid w:val="008B1C03"/>
    <w:rsid w:val="008B69F3"/>
    <w:rsid w:val="008E2193"/>
    <w:rsid w:val="008E3282"/>
    <w:rsid w:val="008F5084"/>
    <w:rsid w:val="008F5B65"/>
    <w:rsid w:val="00901248"/>
    <w:rsid w:val="00905655"/>
    <w:rsid w:val="00912550"/>
    <w:rsid w:val="009206A0"/>
    <w:rsid w:val="00957EDE"/>
    <w:rsid w:val="00963053"/>
    <w:rsid w:val="009834BC"/>
    <w:rsid w:val="009846BB"/>
    <w:rsid w:val="009857D7"/>
    <w:rsid w:val="00985BAE"/>
    <w:rsid w:val="009A014D"/>
    <w:rsid w:val="009A25B5"/>
    <w:rsid w:val="009A7E0A"/>
    <w:rsid w:val="009B21EC"/>
    <w:rsid w:val="009C1F19"/>
    <w:rsid w:val="009D1A9E"/>
    <w:rsid w:val="00A33EC5"/>
    <w:rsid w:val="00A37D8E"/>
    <w:rsid w:val="00A460CB"/>
    <w:rsid w:val="00A51E67"/>
    <w:rsid w:val="00A55B81"/>
    <w:rsid w:val="00A61840"/>
    <w:rsid w:val="00A722A2"/>
    <w:rsid w:val="00A73916"/>
    <w:rsid w:val="00A878AC"/>
    <w:rsid w:val="00A91C68"/>
    <w:rsid w:val="00A96D83"/>
    <w:rsid w:val="00AB0954"/>
    <w:rsid w:val="00AB3821"/>
    <w:rsid w:val="00AB4239"/>
    <w:rsid w:val="00AB789B"/>
    <w:rsid w:val="00AC63C7"/>
    <w:rsid w:val="00AD6AD4"/>
    <w:rsid w:val="00AE7002"/>
    <w:rsid w:val="00B04B7D"/>
    <w:rsid w:val="00B10B86"/>
    <w:rsid w:val="00B125DD"/>
    <w:rsid w:val="00B136B3"/>
    <w:rsid w:val="00B155CE"/>
    <w:rsid w:val="00B162D9"/>
    <w:rsid w:val="00B3736C"/>
    <w:rsid w:val="00B44C3E"/>
    <w:rsid w:val="00B74F08"/>
    <w:rsid w:val="00B82940"/>
    <w:rsid w:val="00B85E42"/>
    <w:rsid w:val="00B92EAD"/>
    <w:rsid w:val="00BB01C4"/>
    <w:rsid w:val="00BB1EF7"/>
    <w:rsid w:val="00BC301E"/>
    <w:rsid w:val="00BF5C65"/>
    <w:rsid w:val="00BF687D"/>
    <w:rsid w:val="00C15C6B"/>
    <w:rsid w:val="00C15ED0"/>
    <w:rsid w:val="00C36A15"/>
    <w:rsid w:val="00C41BBA"/>
    <w:rsid w:val="00C507D4"/>
    <w:rsid w:val="00C529C0"/>
    <w:rsid w:val="00C638BE"/>
    <w:rsid w:val="00C9733E"/>
    <w:rsid w:val="00CC7333"/>
    <w:rsid w:val="00CD3FB3"/>
    <w:rsid w:val="00CD4145"/>
    <w:rsid w:val="00CE3078"/>
    <w:rsid w:val="00D05A0B"/>
    <w:rsid w:val="00D11453"/>
    <w:rsid w:val="00D147D7"/>
    <w:rsid w:val="00D1517D"/>
    <w:rsid w:val="00D15322"/>
    <w:rsid w:val="00D30963"/>
    <w:rsid w:val="00D43A4B"/>
    <w:rsid w:val="00D52464"/>
    <w:rsid w:val="00D54AD1"/>
    <w:rsid w:val="00DA1CEE"/>
    <w:rsid w:val="00DB5944"/>
    <w:rsid w:val="00DB7D6C"/>
    <w:rsid w:val="00DC2270"/>
    <w:rsid w:val="00DC321F"/>
    <w:rsid w:val="00DC4FE6"/>
    <w:rsid w:val="00DD085E"/>
    <w:rsid w:val="00DD2388"/>
    <w:rsid w:val="00DE2FAA"/>
    <w:rsid w:val="00DE3035"/>
    <w:rsid w:val="00DE6184"/>
    <w:rsid w:val="00DF68BB"/>
    <w:rsid w:val="00E10072"/>
    <w:rsid w:val="00E14B0F"/>
    <w:rsid w:val="00E210C5"/>
    <w:rsid w:val="00E320C0"/>
    <w:rsid w:val="00E41830"/>
    <w:rsid w:val="00E569FF"/>
    <w:rsid w:val="00E61BD6"/>
    <w:rsid w:val="00E62F60"/>
    <w:rsid w:val="00E635A9"/>
    <w:rsid w:val="00E65EDE"/>
    <w:rsid w:val="00E660A9"/>
    <w:rsid w:val="00E716DF"/>
    <w:rsid w:val="00E7228F"/>
    <w:rsid w:val="00E77914"/>
    <w:rsid w:val="00E866E2"/>
    <w:rsid w:val="00E92A9F"/>
    <w:rsid w:val="00EA5DBA"/>
    <w:rsid w:val="00EC58E4"/>
    <w:rsid w:val="00ED209D"/>
    <w:rsid w:val="00ED267B"/>
    <w:rsid w:val="00F11710"/>
    <w:rsid w:val="00F12993"/>
    <w:rsid w:val="00F33892"/>
    <w:rsid w:val="00F4433C"/>
    <w:rsid w:val="00F5149F"/>
    <w:rsid w:val="00F51EE9"/>
    <w:rsid w:val="00F81876"/>
    <w:rsid w:val="00F832BF"/>
    <w:rsid w:val="00F94601"/>
    <w:rsid w:val="00F973C2"/>
    <w:rsid w:val="00F97E94"/>
    <w:rsid w:val="00FC3112"/>
    <w:rsid w:val="00FC597D"/>
    <w:rsid w:val="00FD6256"/>
    <w:rsid w:val="00FF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31454CC-A663-4376-8240-E4CC8232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EF7"/>
    <w:rPr>
      <w:sz w:val="24"/>
      <w:szCs w:val="24"/>
    </w:rPr>
  </w:style>
  <w:style w:type="paragraph" w:styleId="Ttulo1">
    <w:name w:val="heading 1"/>
    <w:basedOn w:val="Normal"/>
    <w:next w:val="Normal"/>
    <w:qFormat/>
    <w:rsid w:val="00BB1EF7"/>
    <w:pPr>
      <w:keepNext/>
      <w:outlineLvl w:val="0"/>
    </w:pPr>
    <w:rPr>
      <w:rFonts w:ascii="Courier New" w:hAnsi="Courier New" w:cs="Courier New"/>
      <w:b/>
      <w:bCs/>
    </w:rPr>
  </w:style>
  <w:style w:type="paragraph" w:styleId="Ttulo2">
    <w:name w:val="heading 2"/>
    <w:basedOn w:val="Normal"/>
    <w:next w:val="Normal"/>
    <w:qFormat/>
    <w:rsid w:val="00BB1EF7"/>
    <w:pPr>
      <w:keepNext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qFormat/>
    <w:rsid w:val="00BB1EF7"/>
    <w:pPr>
      <w:keepNext/>
      <w:tabs>
        <w:tab w:val="left" w:pos="964"/>
        <w:tab w:val="left" w:pos="1134"/>
        <w:tab w:val="left" w:pos="1418"/>
        <w:tab w:val="left" w:pos="1701"/>
      </w:tabs>
      <w:ind w:left="2410" w:hanging="1701"/>
      <w:jc w:val="both"/>
      <w:outlineLvl w:val="2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qFormat/>
    <w:rsid w:val="00BB1EF7"/>
    <w:pPr>
      <w:keepNext/>
      <w:jc w:val="right"/>
      <w:outlineLvl w:val="3"/>
    </w:pPr>
    <w:rPr>
      <w:rFonts w:ascii="Arial" w:hAnsi="Arial"/>
      <w:b/>
      <w:szCs w:val="20"/>
    </w:rPr>
  </w:style>
  <w:style w:type="paragraph" w:styleId="Ttulo5">
    <w:name w:val="heading 5"/>
    <w:basedOn w:val="Normal"/>
    <w:next w:val="Normal"/>
    <w:qFormat/>
    <w:rsid w:val="00BB1EF7"/>
    <w:pPr>
      <w:keepNext/>
      <w:jc w:val="center"/>
      <w:outlineLvl w:val="4"/>
    </w:pPr>
    <w:rPr>
      <w:rFonts w:ascii="Courier New" w:hAnsi="Courier New" w:cs="Courier New"/>
      <w:b/>
      <w:bCs/>
      <w:sz w:val="36"/>
    </w:rPr>
  </w:style>
  <w:style w:type="paragraph" w:styleId="Ttulo6">
    <w:name w:val="heading 6"/>
    <w:basedOn w:val="Normal"/>
    <w:next w:val="Normal"/>
    <w:qFormat/>
    <w:rsid w:val="00BB1EF7"/>
    <w:pPr>
      <w:keepNext/>
      <w:jc w:val="both"/>
      <w:outlineLvl w:val="5"/>
    </w:pPr>
    <w:rPr>
      <w:rFonts w:ascii="Courier New" w:hAnsi="Courier New" w:cs="Courier New"/>
      <w:b/>
      <w:bCs/>
      <w:sz w:val="28"/>
    </w:rPr>
  </w:style>
  <w:style w:type="paragraph" w:styleId="Ttulo7">
    <w:name w:val="heading 7"/>
    <w:basedOn w:val="Normal"/>
    <w:next w:val="Normal"/>
    <w:qFormat/>
    <w:rsid w:val="00BB1EF7"/>
    <w:pPr>
      <w:keepNext/>
      <w:outlineLvl w:val="6"/>
    </w:pPr>
    <w:rPr>
      <w:rFonts w:ascii="Courier New" w:hAnsi="Courier New" w:cs="Courier New"/>
      <w:b/>
      <w:bCs/>
      <w:sz w:val="32"/>
    </w:rPr>
  </w:style>
  <w:style w:type="paragraph" w:styleId="Ttulo8">
    <w:name w:val="heading 8"/>
    <w:basedOn w:val="Normal"/>
    <w:next w:val="Normal"/>
    <w:qFormat/>
    <w:rsid w:val="00BB1EF7"/>
    <w:pPr>
      <w:keepNext/>
      <w:jc w:val="center"/>
      <w:outlineLvl w:val="7"/>
    </w:pPr>
    <w:rPr>
      <w:b/>
      <w:bCs/>
      <w:sz w:val="36"/>
      <w:u w:val="single"/>
    </w:rPr>
  </w:style>
  <w:style w:type="paragraph" w:styleId="Ttulo9">
    <w:name w:val="heading 9"/>
    <w:basedOn w:val="Normal"/>
    <w:next w:val="Normal"/>
    <w:qFormat/>
    <w:rsid w:val="00BB1EF7"/>
    <w:pPr>
      <w:keepNext/>
      <w:jc w:val="center"/>
      <w:outlineLvl w:val="8"/>
    </w:pPr>
    <w:rPr>
      <w:rFonts w:ascii="Arial" w:hAnsi="Arial" w:cs="Courier New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B1EF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B1EF7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BB1EF7"/>
    <w:rPr>
      <w:rFonts w:ascii="Courier New" w:hAnsi="Courier New" w:cs="Courier New"/>
      <w:b/>
      <w:bCs/>
      <w:sz w:val="28"/>
    </w:rPr>
  </w:style>
  <w:style w:type="paragraph" w:styleId="Recuodecorpodetexto">
    <w:name w:val="Body Text Indent"/>
    <w:basedOn w:val="Normal"/>
    <w:rsid w:val="00BB1EF7"/>
    <w:pPr>
      <w:ind w:left="4253"/>
    </w:pPr>
  </w:style>
  <w:style w:type="paragraph" w:styleId="Recuodecorpodetexto2">
    <w:name w:val="Body Text Indent 2"/>
    <w:basedOn w:val="Normal"/>
    <w:rsid w:val="00BB1EF7"/>
    <w:pPr>
      <w:ind w:firstLine="2400"/>
      <w:jc w:val="both"/>
    </w:pPr>
    <w:rPr>
      <w:rFonts w:ascii="Courier New" w:hAnsi="Courier New" w:cs="Courier New"/>
      <w:b/>
      <w:bCs/>
    </w:rPr>
  </w:style>
  <w:style w:type="paragraph" w:styleId="Recuodecorpodetexto3">
    <w:name w:val="Body Text Indent 3"/>
    <w:basedOn w:val="Normal"/>
    <w:rsid w:val="00BB1EF7"/>
    <w:pPr>
      <w:ind w:firstLine="3240"/>
    </w:pPr>
  </w:style>
  <w:style w:type="paragraph" w:styleId="Corpodetexto">
    <w:name w:val="Body Text"/>
    <w:basedOn w:val="Normal"/>
    <w:rsid w:val="00BB1EF7"/>
    <w:rPr>
      <w:b/>
      <w:bCs/>
      <w:sz w:val="36"/>
    </w:rPr>
  </w:style>
  <w:style w:type="paragraph" w:styleId="Textodebalo">
    <w:name w:val="Balloon Text"/>
    <w:basedOn w:val="Normal"/>
    <w:semiHidden/>
    <w:rsid w:val="00957E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CERTIDÃO DE VIABILIDADE</vt:lpstr>
    </vt:vector>
  </TitlesOfParts>
  <Company>Windows 98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CERTIDÃO DE VIABILIDADE</dc:title>
  <dc:creator>Windows 98</dc:creator>
  <cp:lastModifiedBy>FOLHA DE PAGAMENTO</cp:lastModifiedBy>
  <cp:revision>3</cp:revision>
  <cp:lastPrinted>2017-11-21T17:54:00Z</cp:lastPrinted>
  <dcterms:created xsi:type="dcterms:W3CDTF">2023-04-11T11:36:00Z</dcterms:created>
  <dcterms:modified xsi:type="dcterms:W3CDTF">2023-04-11T13:23:00Z</dcterms:modified>
</cp:coreProperties>
</file>